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AAD1" w14:textId="0C46BF6C" w:rsidR="00A72D88" w:rsidRPr="00A72D88" w:rsidRDefault="00A72D88" w:rsidP="00A72D88">
      <w:pPr>
        <w:rPr>
          <w:rFonts w:ascii="Lato" w:eastAsia="Lato" w:hAnsi="Lato" w:cs="Lato"/>
          <w:bCs/>
          <w:szCs w:val="26"/>
        </w:rPr>
      </w:pPr>
      <w:r>
        <w:rPr>
          <w:rFonts w:ascii="Lato" w:eastAsia="Lato" w:hAnsi="Lato" w:cs="Lato"/>
          <w:bCs/>
          <w:szCs w:val="24"/>
        </w:rPr>
        <w:br/>
      </w:r>
      <w:r>
        <w:rPr>
          <w:rFonts w:ascii="Lato" w:eastAsia="Lato" w:hAnsi="Lato" w:cs="Lato"/>
          <w:bCs/>
          <w:szCs w:val="24"/>
        </w:rPr>
        <w:br/>
      </w:r>
      <w:r w:rsidRPr="00A72D88">
        <w:rPr>
          <w:rFonts w:ascii="Lato" w:eastAsia="Lato" w:hAnsi="Lato" w:cs="Lato"/>
          <w:b/>
          <w:bCs/>
          <w:sz w:val="28"/>
          <w:szCs w:val="28"/>
        </w:rPr>
        <w:t>Centrum Komunikacji dla Osób z Niepełnosprawnością</w:t>
      </w:r>
      <w:r>
        <w:rPr>
          <w:rFonts w:ascii="Lato" w:eastAsia="Lato" w:hAnsi="Lato" w:cs="Lato"/>
          <w:b/>
          <w:bCs/>
          <w:sz w:val="28"/>
          <w:szCs w:val="28"/>
        </w:rPr>
        <w:br/>
      </w:r>
      <w:r>
        <w:rPr>
          <w:rFonts w:ascii="Lato" w:eastAsia="Lato" w:hAnsi="Lato" w:cs="Lato"/>
          <w:b/>
          <w:bCs/>
          <w:sz w:val="26"/>
          <w:szCs w:val="26"/>
        </w:rPr>
        <w:br/>
      </w:r>
      <w:r w:rsidR="00722298">
        <w:rPr>
          <w:rFonts w:ascii="Lato" w:eastAsia="Lato" w:hAnsi="Lato" w:cs="Lato"/>
          <w:b/>
          <w:bCs/>
          <w:sz w:val="24"/>
          <w:szCs w:val="26"/>
        </w:rPr>
        <w:t>9 marca</w:t>
      </w:r>
      <w:r w:rsidR="002935C6" w:rsidRPr="002935C6">
        <w:rPr>
          <w:rFonts w:ascii="Lato" w:eastAsia="Lato" w:hAnsi="Lato" w:cs="Lato"/>
          <w:b/>
          <w:bCs/>
          <w:sz w:val="24"/>
          <w:szCs w:val="26"/>
        </w:rPr>
        <w:t xml:space="preserve"> </w:t>
      </w:r>
      <w:r w:rsidR="00722298">
        <w:rPr>
          <w:rFonts w:ascii="Lato" w:eastAsia="Lato" w:hAnsi="Lato" w:cs="Lato"/>
          <w:b/>
          <w:bCs/>
          <w:sz w:val="24"/>
          <w:szCs w:val="26"/>
        </w:rPr>
        <w:t xml:space="preserve">na uroczystej konferencji </w:t>
      </w:r>
      <w:r w:rsidR="002935C6" w:rsidRPr="002935C6">
        <w:rPr>
          <w:rFonts w:ascii="Lato" w:eastAsia="Lato" w:hAnsi="Lato" w:cs="Lato"/>
          <w:b/>
          <w:bCs/>
          <w:sz w:val="24"/>
          <w:szCs w:val="26"/>
        </w:rPr>
        <w:t>zainaugurowano projekt Centrum Komunikacji dla Osób z</w:t>
      </w:r>
      <w:r w:rsidR="00722298">
        <w:rPr>
          <w:rFonts w:ascii="Lato" w:eastAsia="Lato" w:hAnsi="Lato" w:cs="Lato"/>
          <w:b/>
          <w:bCs/>
          <w:sz w:val="24"/>
          <w:szCs w:val="26"/>
        </w:rPr>
        <w:t xml:space="preserve"> </w:t>
      </w:r>
      <w:r w:rsidR="002935C6" w:rsidRPr="002935C6">
        <w:rPr>
          <w:rFonts w:ascii="Lato" w:eastAsia="Lato" w:hAnsi="Lato" w:cs="Lato"/>
          <w:b/>
          <w:bCs/>
          <w:sz w:val="24"/>
          <w:szCs w:val="26"/>
        </w:rPr>
        <w:t>Niepełnosprawnościami – ogólnopolski system usług, który ma zapewnić realny dostęp do komunikacji osobom potrzebującym wsparcia w codziennym porozumiewaniu się. W ramach przedsięwzięcia powstanie sieć 16 regionalnych centrów oraz rozwiązania zdalne dostępne w całej Polsce. Usługi będą bezpłatne i obejmą m.in. tłumaczenia na polski język migowy, transkrypcję mowy na tekst, przygotowanie dokumentów w dostępnych formatach oraz wsparcie w komunikacji alternatywnej i wspomagającej.</w:t>
      </w:r>
      <w:r>
        <w:rPr>
          <w:rFonts w:ascii="Lato" w:eastAsia="Lato" w:hAnsi="Lato" w:cs="Lato"/>
          <w:b/>
          <w:bCs/>
          <w:sz w:val="26"/>
          <w:szCs w:val="26"/>
        </w:rPr>
        <w:br/>
      </w:r>
      <w:r>
        <w:rPr>
          <w:rFonts w:ascii="Lato" w:eastAsia="Lato" w:hAnsi="Lato" w:cs="Lato"/>
          <w:bCs/>
          <w:szCs w:val="26"/>
        </w:rPr>
        <w:br/>
      </w:r>
      <w:r w:rsidRPr="00A72D88">
        <w:rPr>
          <w:rFonts w:ascii="Lato" w:eastAsia="Lato" w:hAnsi="Lato" w:cs="Lato"/>
          <w:bCs/>
          <w:szCs w:val="26"/>
        </w:rPr>
        <w:t xml:space="preserve">Projekt realizowany jest przez Biuro Pełnomocnika Rządu do Spraw Osób Niepełnosprawnych w Ministerstwie Rodziny, Pracy i Polityki Społecznej we współpracy z Polskim Związkiem Głuchych oraz Polskim Stowarzyszeniem na rzecz Osób z Niepełnosprawnością Intelektualną. </w:t>
      </w:r>
      <w:r>
        <w:rPr>
          <w:rFonts w:ascii="Lato" w:eastAsia="Lato" w:hAnsi="Lato" w:cs="Lato"/>
          <w:bCs/>
          <w:szCs w:val="26"/>
        </w:rPr>
        <w:br/>
      </w:r>
      <w:r>
        <w:rPr>
          <w:rFonts w:ascii="Lato" w:eastAsia="Lato" w:hAnsi="Lato" w:cs="Lato"/>
          <w:bCs/>
          <w:szCs w:val="26"/>
        </w:rPr>
        <w:br/>
      </w:r>
      <w:r w:rsidRPr="00A72D88">
        <w:rPr>
          <w:rFonts w:ascii="Lato" w:eastAsia="Lato" w:hAnsi="Lato" w:cs="Lato"/>
          <w:bCs/>
          <w:szCs w:val="26"/>
        </w:rPr>
        <w:t xml:space="preserve">– </w:t>
      </w:r>
      <w:r w:rsidRPr="003B42BB">
        <w:rPr>
          <w:rFonts w:ascii="Lato" w:eastAsia="Lato" w:hAnsi="Lato" w:cs="Lato"/>
          <w:bCs/>
          <w:szCs w:val="26"/>
        </w:rPr>
        <w:t>Komunikacja jest podstawą samodzielności i uczestnictwa w życiu społecznym. Jeżeli ktoś nie może swobodnie się porozumiewać albo nie ma dostępu do informacji w zrozumiałej formie, w praktyce zostaje wykluczony z wielu obszarów życia. Centrum Komunikacji powstaje właśnie po to, aby tę barierę</w:t>
      </w:r>
      <w:r w:rsidR="009F7F8A" w:rsidRPr="003B42BB">
        <w:rPr>
          <w:rFonts w:ascii="Lato" w:eastAsia="Lato" w:hAnsi="Lato" w:cs="Lato"/>
          <w:bCs/>
          <w:szCs w:val="26"/>
        </w:rPr>
        <w:t xml:space="preserve"> </w:t>
      </w:r>
      <w:r w:rsidRPr="003B42BB">
        <w:rPr>
          <w:rFonts w:ascii="Lato" w:eastAsia="Lato" w:hAnsi="Lato" w:cs="Lato"/>
          <w:bCs/>
          <w:szCs w:val="26"/>
        </w:rPr>
        <w:t>usuwać</w:t>
      </w:r>
      <w:r w:rsidRPr="00A72D88">
        <w:rPr>
          <w:rFonts w:ascii="Lato" w:eastAsia="Lato" w:hAnsi="Lato" w:cs="Lato"/>
          <w:bCs/>
          <w:szCs w:val="26"/>
        </w:rPr>
        <w:t xml:space="preserve"> – powiedziała </w:t>
      </w:r>
      <w:r>
        <w:rPr>
          <w:rFonts w:ascii="Lato" w:eastAsia="Lato" w:hAnsi="Lato" w:cs="Lato"/>
          <w:bCs/>
          <w:szCs w:val="26"/>
        </w:rPr>
        <w:t xml:space="preserve">podczas konferencji </w:t>
      </w:r>
      <w:r w:rsidRPr="00A72D88">
        <w:rPr>
          <w:rFonts w:ascii="Lato" w:eastAsia="Lato" w:hAnsi="Lato" w:cs="Lato"/>
          <w:bCs/>
          <w:szCs w:val="26"/>
        </w:rPr>
        <w:t>pełnomocniczka rządu do spraw osób z niepełnosprawnością Maja Nowak.</w:t>
      </w:r>
      <w:r>
        <w:rPr>
          <w:rFonts w:ascii="Lato" w:eastAsia="Lato" w:hAnsi="Lato" w:cs="Lato"/>
          <w:bCs/>
          <w:szCs w:val="26"/>
        </w:rPr>
        <w:br/>
      </w:r>
      <w:r>
        <w:rPr>
          <w:rFonts w:ascii="Lato" w:eastAsia="Lato" w:hAnsi="Lato" w:cs="Lato"/>
          <w:bCs/>
          <w:szCs w:val="26"/>
        </w:rPr>
        <w:br/>
      </w:r>
      <w:r w:rsidRPr="00A72D88">
        <w:rPr>
          <w:rFonts w:ascii="Lato" w:eastAsia="Lato" w:hAnsi="Lato" w:cs="Lato"/>
          <w:bCs/>
          <w:szCs w:val="26"/>
        </w:rPr>
        <w:t>Centrum Komunikacji powstaje z myślą o osobach, które na co dzień napotykają bariery w porozumiewaniu się – w szczególności o osobach z niepełnosprawnością słuchu, mowy i wzroku, osobach z niepełnosprawnością intelektualną czy w spektrum autyzmu. Z usług będą mogły korzystać osoby posługujące się polskim językiem migowym (PJM), sposobami komunikowania się osób głuchoniewidomych (SKOGN), komunikacją wspomagającą i alternatywną (AAC) oraz tekstem łatwym do czytania i zrozumienia (ETR).</w:t>
      </w:r>
    </w:p>
    <w:p w14:paraId="0069BDF2" w14:textId="77777777" w:rsidR="002935C6" w:rsidRPr="002935C6" w:rsidRDefault="002935C6" w:rsidP="002935C6">
      <w:pPr>
        <w:rPr>
          <w:rFonts w:ascii="Lato" w:eastAsia="Lato" w:hAnsi="Lato" w:cs="Lato"/>
          <w:b/>
          <w:bCs/>
          <w:szCs w:val="26"/>
        </w:rPr>
      </w:pPr>
      <w:r w:rsidRPr="002935C6">
        <w:rPr>
          <w:rFonts w:ascii="Lato" w:eastAsia="Lato" w:hAnsi="Lato" w:cs="Lato"/>
          <w:b/>
          <w:bCs/>
          <w:szCs w:val="26"/>
        </w:rPr>
        <w:t>Szybkie wsparcie komunikacyjne – w całej Polsce</w:t>
      </w:r>
    </w:p>
    <w:p w14:paraId="23E21340" w14:textId="77777777" w:rsidR="002935C6" w:rsidRPr="002935C6" w:rsidRDefault="002935C6" w:rsidP="002935C6">
      <w:pPr>
        <w:rPr>
          <w:rFonts w:ascii="Lato" w:eastAsia="Lato" w:hAnsi="Lato" w:cs="Lato"/>
          <w:bCs/>
          <w:szCs w:val="26"/>
        </w:rPr>
      </w:pPr>
      <w:r w:rsidRPr="002935C6">
        <w:rPr>
          <w:rFonts w:ascii="Lato" w:eastAsia="Lato" w:hAnsi="Lato" w:cs="Lato"/>
          <w:bCs/>
          <w:szCs w:val="26"/>
        </w:rPr>
        <w:t>Celem projektu jest stworzenie systemu, który umożliwi szybkie i wygodne uzyskanie wsparcia w komunikacji – zarówno w kontakcie z instytucjami publicznymi, jak i w życiu codziennym, edukacji czy pracy. Usługi będą dostępne stacjonarnie w Regionalnych Centrach Komunikacji, a także zdalnie – poprzez aplikacje umożliwiające kontakt z tłumaczem języka migowego lub specjalistą ds. transkrypcji w czasie rzeczywistym.</w:t>
      </w:r>
    </w:p>
    <w:p w14:paraId="04802A54" w14:textId="77777777" w:rsidR="002935C6" w:rsidRPr="002935C6" w:rsidRDefault="002935C6" w:rsidP="002935C6">
      <w:pPr>
        <w:rPr>
          <w:rFonts w:ascii="Lato" w:eastAsia="Lato" w:hAnsi="Lato" w:cs="Lato"/>
          <w:bCs/>
          <w:szCs w:val="26"/>
        </w:rPr>
      </w:pPr>
      <w:r w:rsidRPr="002935C6">
        <w:rPr>
          <w:rFonts w:ascii="Lato" w:eastAsia="Lato" w:hAnsi="Lato" w:cs="Lato"/>
          <w:bCs/>
          <w:szCs w:val="26"/>
        </w:rPr>
        <w:t>W połowie kwietnia 2026 roku rozpoczną działalność regionalne punkty wsparcia w szesnastu miastach: Bydgoszczy, Białymstoku, Warszawie, Opolu, Łodzi, Wrocławiu, Krakowie, Szczecinie, Gdańsku, Olsztynie, Rzeszowie, Lublinie, Kielcach, Bytomiu, Poznaniu i Gorzowie Wielkopolskim. To właśnie tam osoby korzystające z projektu będą mogły spotkać się z tłumaczami i specjalistami oraz skorzystać z usług dopasowanych do ich potrzeb. Równolegle rozwijane będą rozwiązania zdalne, dzięki którym wsparcie będzie dostępne z każdego miejsca w kraju.</w:t>
      </w:r>
    </w:p>
    <w:p w14:paraId="346AC376" w14:textId="77777777" w:rsidR="002935C6" w:rsidRPr="002935C6" w:rsidRDefault="002935C6" w:rsidP="002935C6">
      <w:pPr>
        <w:rPr>
          <w:rFonts w:ascii="Lato" w:eastAsia="Lato" w:hAnsi="Lato" w:cs="Lato"/>
          <w:bCs/>
          <w:szCs w:val="26"/>
        </w:rPr>
      </w:pPr>
      <w:r w:rsidRPr="002935C6">
        <w:rPr>
          <w:rFonts w:ascii="Lato" w:eastAsia="Lato" w:hAnsi="Lato" w:cs="Lato"/>
          <w:bCs/>
          <w:szCs w:val="26"/>
        </w:rPr>
        <w:lastRenderedPageBreak/>
        <w:t>Jedną z kluczowych form wsparcia będą tłumaczenia na polski język migowy – zarówno w formie zdalnej, jak i stacjonarnej. Osoby głuche będą mogły połączyć się z tłumaczem online i uzyskać pomoc w rozmowie z inną osobą, a w sytuacjach nagłych skorzystać z usługi SOS umożliwiającej kontakt z policją, pogotowiem ratunkowym lub strażą pożarną.</w:t>
      </w:r>
    </w:p>
    <w:p w14:paraId="7153D5CA" w14:textId="77777777" w:rsidR="002935C6" w:rsidRPr="002935C6" w:rsidRDefault="002935C6" w:rsidP="002935C6">
      <w:pPr>
        <w:rPr>
          <w:rFonts w:ascii="Lato" w:eastAsia="Lato" w:hAnsi="Lato" w:cs="Lato"/>
          <w:bCs/>
          <w:szCs w:val="26"/>
        </w:rPr>
      </w:pPr>
      <w:r w:rsidRPr="002935C6">
        <w:rPr>
          <w:rFonts w:ascii="Lato" w:eastAsia="Lato" w:hAnsi="Lato" w:cs="Lato"/>
          <w:bCs/>
          <w:szCs w:val="26"/>
        </w:rPr>
        <w:t>Równie istotnym elementem systemu będzie transkrypcja mowy na tekst w czasie rzeczywistym. Dzięki niej osoby z trudnościami w słyszeniu będą mogły na bieżąco odczytywać wypowiedzi rozmówcy w formie napisów. Centrum będzie także przygotowywać dokumenty w dostępnych formatach – w alfabecie Braille’a, w wersji audio, w formatach dostosowanych do czytników ekranu oraz jako nagrania w polskim języku migowym.</w:t>
      </w:r>
    </w:p>
    <w:p w14:paraId="2E77ADE6" w14:textId="77777777" w:rsidR="002935C6" w:rsidRPr="002935C6" w:rsidRDefault="002935C6" w:rsidP="002935C6">
      <w:pPr>
        <w:rPr>
          <w:rFonts w:ascii="Lato" w:eastAsia="Lato" w:hAnsi="Lato" w:cs="Lato"/>
          <w:b/>
          <w:bCs/>
          <w:szCs w:val="26"/>
        </w:rPr>
      </w:pPr>
      <w:r w:rsidRPr="002935C6">
        <w:rPr>
          <w:rFonts w:ascii="Lato" w:eastAsia="Lato" w:hAnsi="Lato" w:cs="Lato"/>
          <w:b/>
          <w:bCs/>
          <w:szCs w:val="26"/>
        </w:rPr>
        <w:t>Nowe możliwości komunikacji</w:t>
      </w:r>
    </w:p>
    <w:p w14:paraId="681F7799" w14:textId="77777777" w:rsidR="002935C6" w:rsidRPr="002935C6" w:rsidRDefault="002935C6" w:rsidP="002935C6">
      <w:pPr>
        <w:rPr>
          <w:rFonts w:ascii="Lato" w:eastAsia="Lato" w:hAnsi="Lato" w:cs="Lato"/>
          <w:bCs/>
          <w:szCs w:val="26"/>
        </w:rPr>
      </w:pPr>
      <w:r w:rsidRPr="002935C6">
        <w:rPr>
          <w:rFonts w:ascii="Lato" w:eastAsia="Lato" w:hAnsi="Lato" w:cs="Lato"/>
          <w:bCs/>
          <w:szCs w:val="26"/>
        </w:rPr>
        <w:t>Ważną częścią projektu jest rozwój komunikacji wspomagającej i alternatywnej (AAC), która wspiera osoby niemówiące lub mające trudności z mową. W ramach tej usługi specjaliści przeprowadzą ocenę funkcjonalną sposobu komunikowania się danej osoby, opracują indywidualny system komunikacji i pomogą dobrać odpowiednie narzędzia – od prostych tablic komunikacyjnych po nowoczesne technologie wspierające komunikację. W Regionalnych Centrach Komunikacji powstaną także tzw. przymierzalnie sprzętu AAC, gdzie będzie można sprawdzić różne rozwiązania i dopasować je do indywidualnych potrzeb.</w:t>
      </w:r>
    </w:p>
    <w:p w14:paraId="0EA27377" w14:textId="1120C107" w:rsidR="002935C6" w:rsidRPr="002935C6" w:rsidRDefault="002935C6" w:rsidP="002935C6">
      <w:pPr>
        <w:rPr>
          <w:rFonts w:ascii="Lato" w:eastAsia="Lato" w:hAnsi="Lato" w:cs="Lato"/>
          <w:bCs/>
          <w:szCs w:val="26"/>
        </w:rPr>
      </w:pPr>
      <w:r w:rsidRPr="002935C6">
        <w:rPr>
          <w:rFonts w:ascii="Lato" w:eastAsia="Lato" w:hAnsi="Lato" w:cs="Lato"/>
          <w:bCs/>
          <w:szCs w:val="26"/>
        </w:rPr>
        <w:t>Projekt obejmuje również przygotowywanie informacji w tekście łatwym do czytania i zrozumienia</w:t>
      </w:r>
      <w:r>
        <w:rPr>
          <w:rFonts w:ascii="Lato" w:eastAsia="Lato" w:hAnsi="Lato" w:cs="Lato"/>
          <w:bCs/>
          <w:szCs w:val="26"/>
        </w:rPr>
        <w:t xml:space="preserve"> (ETR)</w:t>
      </w:r>
      <w:r w:rsidRPr="002935C6">
        <w:rPr>
          <w:rFonts w:ascii="Lato" w:eastAsia="Lato" w:hAnsi="Lato" w:cs="Lato"/>
          <w:bCs/>
          <w:szCs w:val="26"/>
        </w:rPr>
        <w:t>. Dzięki temu osoby, które napotykają trudności w odbiorze standardowych tekstów – na przykład osoby z niepełnosprawnością intelektualną lub w spektrum autyzmu – będą mogły otrzymywać ważne informacje w formie dostosowanej do ich potrzeb.</w:t>
      </w:r>
    </w:p>
    <w:p w14:paraId="382D358E" w14:textId="75518A0E" w:rsidR="002935C6" w:rsidRPr="002935C6" w:rsidRDefault="002935C6" w:rsidP="002935C6">
      <w:pPr>
        <w:rPr>
          <w:rFonts w:ascii="Lato" w:eastAsia="Lato" w:hAnsi="Lato" w:cs="Lato"/>
          <w:bCs/>
          <w:szCs w:val="26"/>
        </w:rPr>
      </w:pPr>
      <w:r w:rsidRPr="003B42BB">
        <w:rPr>
          <w:rFonts w:ascii="Lato" w:eastAsia="Lato" w:hAnsi="Lato" w:cs="Lato"/>
          <w:bCs/>
          <w:szCs w:val="26"/>
        </w:rPr>
        <w:t>– Centrum Komunikacji to nie tylko projekt technologiczny. To przede wszystkim wsparci</w:t>
      </w:r>
      <w:r w:rsidR="009F7F8A" w:rsidRPr="003B42BB">
        <w:rPr>
          <w:rFonts w:ascii="Lato" w:eastAsia="Lato" w:hAnsi="Lato" w:cs="Lato"/>
          <w:bCs/>
          <w:szCs w:val="26"/>
        </w:rPr>
        <w:t>e</w:t>
      </w:r>
      <w:r w:rsidRPr="003B42BB">
        <w:rPr>
          <w:rFonts w:ascii="Lato" w:eastAsia="Lato" w:hAnsi="Lato" w:cs="Lato"/>
          <w:bCs/>
          <w:szCs w:val="26"/>
        </w:rPr>
        <w:t>, któr</w:t>
      </w:r>
      <w:r w:rsidR="009F7F8A" w:rsidRPr="003B42BB">
        <w:rPr>
          <w:rFonts w:ascii="Lato" w:eastAsia="Lato" w:hAnsi="Lato" w:cs="Lato"/>
          <w:bCs/>
          <w:szCs w:val="26"/>
        </w:rPr>
        <w:t xml:space="preserve">e </w:t>
      </w:r>
      <w:r w:rsidRPr="003B42BB">
        <w:rPr>
          <w:rFonts w:ascii="Lato" w:eastAsia="Lato" w:hAnsi="Lato" w:cs="Lato"/>
          <w:bCs/>
          <w:szCs w:val="26"/>
        </w:rPr>
        <w:t>ma zwiększać samodzielność osób z niepełnosprawnością i ułatwiać im pełne uczestnictwo w życiu społecznym</w:t>
      </w:r>
      <w:r w:rsidRPr="002935C6">
        <w:rPr>
          <w:rFonts w:ascii="Lato" w:eastAsia="Lato" w:hAnsi="Lato" w:cs="Lato"/>
          <w:bCs/>
          <w:szCs w:val="26"/>
        </w:rPr>
        <w:t xml:space="preserve"> – w pracy, edukacji i codziennych sprawach – podkreśliła </w:t>
      </w:r>
      <w:r>
        <w:rPr>
          <w:rFonts w:ascii="Lato" w:eastAsia="Lato" w:hAnsi="Lato" w:cs="Lato"/>
          <w:bCs/>
          <w:szCs w:val="26"/>
        </w:rPr>
        <w:t xml:space="preserve">wiceministra w </w:t>
      </w:r>
      <w:proofErr w:type="spellStart"/>
      <w:r>
        <w:rPr>
          <w:rFonts w:ascii="Lato" w:eastAsia="Lato" w:hAnsi="Lato" w:cs="Lato"/>
          <w:bCs/>
          <w:szCs w:val="26"/>
        </w:rPr>
        <w:t>MRPiPS</w:t>
      </w:r>
      <w:proofErr w:type="spellEnd"/>
      <w:r>
        <w:rPr>
          <w:rFonts w:ascii="Lato" w:eastAsia="Lato" w:hAnsi="Lato" w:cs="Lato"/>
          <w:bCs/>
          <w:szCs w:val="26"/>
        </w:rPr>
        <w:t xml:space="preserve"> </w:t>
      </w:r>
      <w:r w:rsidRPr="002935C6">
        <w:rPr>
          <w:rFonts w:ascii="Lato" w:eastAsia="Lato" w:hAnsi="Lato" w:cs="Lato"/>
          <w:bCs/>
          <w:szCs w:val="26"/>
        </w:rPr>
        <w:t>Maja Nowak.</w:t>
      </w:r>
    </w:p>
    <w:p w14:paraId="5C2321C5" w14:textId="65E62819" w:rsidR="002935C6" w:rsidRDefault="002935C6" w:rsidP="002935C6">
      <w:pPr>
        <w:rPr>
          <w:rFonts w:ascii="Lato" w:eastAsia="Lato" w:hAnsi="Lato" w:cs="Lato"/>
          <w:bCs/>
          <w:szCs w:val="26"/>
        </w:rPr>
      </w:pPr>
      <w:r w:rsidRPr="002935C6">
        <w:rPr>
          <w:rFonts w:ascii="Lato" w:eastAsia="Lato" w:hAnsi="Lato" w:cs="Lato"/>
          <w:bCs/>
          <w:szCs w:val="26"/>
        </w:rPr>
        <w:t xml:space="preserve">Usługi Centrum Komunikacji będą rozwijane do końca 2027 roku, a w trakcie realizacji projektu prowadzona będzie bieżąca ewaluacja jego funkcjonowania. Równolegle trwają prace nad koncepcją funkcjonowania Centrum Komunikacji po zakończeniu projektu, tak aby wypracowane rozwiązania mogły stać się trwałym elementem systemu wsparcia osób z niepełnosprawnością w Polsce. </w:t>
      </w:r>
    </w:p>
    <w:p w14:paraId="67966817" w14:textId="4F61205B" w:rsidR="00A72D88" w:rsidRDefault="00A72D88" w:rsidP="002935C6">
      <w:pPr>
        <w:rPr>
          <w:rFonts w:ascii="Lato" w:eastAsia="Lato" w:hAnsi="Lato" w:cs="Lato"/>
          <w:bCs/>
          <w:szCs w:val="26"/>
        </w:rPr>
      </w:pPr>
      <w:r>
        <w:rPr>
          <w:rFonts w:ascii="Lato" w:eastAsia="Lato" w:hAnsi="Lato" w:cs="Lato"/>
          <w:bCs/>
          <w:szCs w:val="26"/>
        </w:rPr>
        <w:t>Projekt „Centrum Komunikacji dla Osób z Niepełnosprawnością” jest współfinansowane</w:t>
      </w:r>
      <w:r w:rsidRPr="00A72D88">
        <w:rPr>
          <w:rFonts w:ascii="Lato" w:eastAsia="Lato" w:hAnsi="Lato" w:cs="Lato"/>
          <w:bCs/>
          <w:szCs w:val="26"/>
        </w:rPr>
        <w:t xml:space="preserve"> ze środków Unii Europejskiej w ramach programu Fundusze Europejskie dl</w:t>
      </w:r>
      <w:r>
        <w:rPr>
          <w:rFonts w:ascii="Lato" w:eastAsia="Lato" w:hAnsi="Lato" w:cs="Lato"/>
          <w:bCs/>
          <w:szCs w:val="26"/>
        </w:rPr>
        <w:t>a Rozwoju Społecznego 2021–2027 oraz z Budżetu Państwa.</w:t>
      </w:r>
    </w:p>
    <w:sectPr w:rsidR="00A72D8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E7B1" w14:textId="77777777" w:rsidR="005E2EBB" w:rsidRDefault="005E2EBB" w:rsidP="00DB4EDA">
      <w:pPr>
        <w:spacing w:after="0" w:line="240" w:lineRule="auto"/>
      </w:pPr>
      <w:r>
        <w:separator/>
      </w:r>
    </w:p>
  </w:endnote>
  <w:endnote w:type="continuationSeparator" w:id="0">
    <w:p w14:paraId="27C343FA" w14:textId="77777777" w:rsidR="005E2EBB" w:rsidRDefault="005E2EBB" w:rsidP="00DB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3E02" w14:textId="3DAA9DB7" w:rsidR="03D10CAD" w:rsidRDefault="00722298" w:rsidP="00965EA8">
    <w:pPr>
      <w:pStyle w:val="Stopka"/>
    </w:pPr>
    <w:r>
      <w:pict w14:anchorId="6E3AE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4.4pt">
          <v:imagedata r:id="rId1" o:title="belka_FERS_RP_UE_CK_poz"/>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2159" w14:textId="77777777" w:rsidR="005E2EBB" w:rsidRDefault="005E2EBB" w:rsidP="00DB4EDA">
      <w:pPr>
        <w:spacing w:after="0" w:line="240" w:lineRule="auto"/>
      </w:pPr>
      <w:r>
        <w:separator/>
      </w:r>
    </w:p>
  </w:footnote>
  <w:footnote w:type="continuationSeparator" w:id="0">
    <w:p w14:paraId="1CF4E91C" w14:textId="77777777" w:rsidR="005E2EBB" w:rsidRDefault="005E2EBB" w:rsidP="00DB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4D9C" w14:textId="4B74F8D6" w:rsidR="00DB4EDA" w:rsidRPr="0093377E" w:rsidRDefault="00DB4EDA" w:rsidP="0093377E">
    <w:pPr>
      <w:pStyle w:val="Nagwek"/>
      <w:jc w:val="right"/>
      <w:rPr>
        <w:rFonts w:ascii="Lato" w:hAnsi="Lato"/>
        <w:b/>
        <w:bCs/>
      </w:rPr>
    </w:pPr>
    <w:r w:rsidRPr="00364EB8">
      <w:rPr>
        <w:rFonts w:ascii="Lato" w:hAnsi="Lato"/>
        <w:b/>
        <w:noProof/>
        <w:lang w:eastAsia="pl-PL"/>
      </w:rPr>
      <w:drawing>
        <wp:anchor distT="0" distB="0" distL="114300" distR="114300" simplePos="0" relativeHeight="251659264" behindDoc="0" locked="0" layoutInCell="1" allowOverlap="1" wp14:anchorId="03400E5A" wp14:editId="4B733A68">
          <wp:simplePos x="0" y="0"/>
          <wp:positionH relativeFrom="margin">
            <wp:align>left</wp:align>
          </wp:positionH>
          <wp:positionV relativeFrom="paragraph">
            <wp:posOffset>-145415</wp:posOffset>
          </wp:positionV>
          <wp:extent cx="2085975" cy="818515"/>
          <wp:effectExtent l="0" t="0" r="9525" b="635"/>
          <wp:wrapSquare wrapText="bothSides"/>
          <wp:docPr id="1" name="Obraz 2">
            <a:extLst xmlns:a="http://schemas.openxmlformats.org/drawingml/2006/main">
              <a:ext uri="{FF2B5EF4-FFF2-40B4-BE49-F238E27FC236}">
                <a16:creationId xmlns:a16="http://schemas.microsoft.com/office/drawing/2014/main" id="{EF008C6A-5F48-445B-A9CF-6759D38E6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EF008C6A-5F48-445B-A9CF-6759D38E6B8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5975" cy="818515"/>
                  </a:xfrm>
                  <a:prstGeom prst="rect">
                    <a:avLst/>
                  </a:prstGeom>
                </pic:spPr>
              </pic:pic>
            </a:graphicData>
          </a:graphic>
          <wp14:sizeRelH relativeFrom="margin">
            <wp14:pctWidth>0</wp14:pctWidth>
          </wp14:sizeRelH>
          <wp14:sizeRelV relativeFrom="margin">
            <wp14:pctHeight>0</wp14:pctHeight>
          </wp14:sizeRelV>
        </wp:anchor>
      </w:drawing>
    </w:r>
    <w:r w:rsidR="0093377E">
      <w:rPr>
        <w:rFonts w:ascii="Lato" w:hAnsi="Lato"/>
        <w:b/>
        <w:bCs/>
      </w:rPr>
      <w:t xml:space="preserve">Biuro Pełnomocnika Rządu </w:t>
    </w:r>
    <w:r w:rsidR="0093377E">
      <w:rPr>
        <w:rFonts w:ascii="Lato" w:hAnsi="Lato"/>
        <w:b/>
        <w:bCs/>
      </w:rPr>
      <w:br/>
      <w:t>ds. Osób Niepełnosprawnych</w:t>
    </w:r>
    <w:r>
      <w:rPr>
        <w:rFonts w:ascii="Lato" w:hAnsi="Lato"/>
        <w:b/>
      </w:rPr>
      <w:br/>
    </w:r>
    <w:r w:rsidR="00847B5E">
      <w:rPr>
        <w:rFonts w:ascii="Lato" w:hAnsi="Lato"/>
        <w:sz w:val="18"/>
        <w:szCs w:val="18"/>
      </w:rPr>
      <w:t>0</w:t>
    </w:r>
    <w:r w:rsidR="00A72D88">
      <w:rPr>
        <w:rFonts w:ascii="Lato" w:hAnsi="Lato"/>
        <w:sz w:val="18"/>
        <w:szCs w:val="18"/>
      </w:rPr>
      <w:t>9</w:t>
    </w:r>
    <w:r w:rsidR="007A33CE">
      <w:rPr>
        <w:rFonts w:ascii="Lato" w:hAnsi="Lato"/>
        <w:sz w:val="18"/>
        <w:szCs w:val="18"/>
      </w:rPr>
      <w:t>.</w:t>
    </w:r>
    <w:r w:rsidR="007A548C">
      <w:rPr>
        <w:rFonts w:ascii="Lato" w:hAnsi="Lato"/>
        <w:sz w:val="18"/>
        <w:szCs w:val="18"/>
      </w:rPr>
      <w:t>0</w:t>
    </w:r>
    <w:r w:rsidR="00847B5E">
      <w:rPr>
        <w:rFonts w:ascii="Lato" w:hAnsi="Lato"/>
        <w:sz w:val="18"/>
        <w:szCs w:val="18"/>
      </w:rPr>
      <w:t>3</w:t>
    </w:r>
    <w:r w:rsidR="007A548C">
      <w:rPr>
        <w:rFonts w:ascii="Lato" w:hAnsi="Lato"/>
        <w:sz w:val="18"/>
        <w:szCs w:val="18"/>
      </w:rPr>
      <w:t>.2026</w:t>
    </w:r>
  </w:p>
  <w:p w14:paraId="2A0B1196" w14:textId="073926CE" w:rsidR="00DB4EDA" w:rsidRDefault="00DB4EDA">
    <w:pPr>
      <w:pStyle w:val="Nagwek"/>
    </w:pPr>
  </w:p>
  <w:p w14:paraId="36924EEE" w14:textId="77777777" w:rsidR="0093377E" w:rsidRDefault="009337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B91"/>
    <w:multiLevelType w:val="multilevel"/>
    <w:tmpl w:val="942E3C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B1839"/>
    <w:multiLevelType w:val="multilevel"/>
    <w:tmpl w:val="FF422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2252A"/>
    <w:multiLevelType w:val="multilevel"/>
    <w:tmpl w:val="C658B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F6263"/>
    <w:multiLevelType w:val="multilevel"/>
    <w:tmpl w:val="77322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55E56"/>
    <w:multiLevelType w:val="multilevel"/>
    <w:tmpl w:val="85FA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42818"/>
    <w:multiLevelType w:val="multilevel"/>
    <w:tmpl w:val="C052A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480B19"/>
    <w:multiLevelType w:val="multilevel"/>
    <w:tmpl w:val="E2AC9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255E70"/>
    <w:multiLevelType w:val="multilevel"/>
    <w:tmpl w:val="728861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6"/>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DA"/>
    <w:rsid w:val="00033C1B"/>
    <w:rsid w:val="000B3CCC"/>
    <w:rsid w:val="0011288B"/>
    <w:rsid w:val="00141BF6"/>
    <w:rsid w:val="00171A32"/>
    <w:rsid w:val="00185C43"/>
    <w:rsid w:val="001D500E"/>
    <w:rsid w:val="001E1F20"/>
    <w:rsid w:val="00253174"/>
    <w:rsid w:val="00292DC3"/>
    <w:rsid w:val="002935C6"/>
    <w:rsid w:val="003B1AFA"/>
    <w:rsid w:val="003B42BB"/>
    <w:rsid w:val="0040422C"/>
    <w:rsid w:val="00453714"/>
    <w:rsid w:val="00495B1D"/>
    <w:rsid w:val="004D0D5D"/>
    <w:rsid w:val="004E0109"/>
    <w:rsid w:val="00501A43"/>
    <w:rsid w:val="0057526C"/>
    <w:rsid w:val="00584AAD"/>
    <w:rsid w:val="0059252E"/>
    <w:rsid w:val="005C261E"/>
    <w:rsid w:val="005E25F6"/>
    <w:rsid w:val="005E2EBB"/>
    <w:rsid w:val="00661642"/>
    <w:rsid w:val="00722298"/>
    <w:rsid w:val="00737295"/>
    <w:rsid w:val="00747966"/>
    <w:rsid w:val="007A156B"/>
    <w:rsid w:val="007A33CE"/>
    <w:rsid w:val="007A548C"/>
    <w:rsid w:val="007D4A9A"/>
    <w:rsid w:val="007D5179"/>
    <w:rsid w:val="008344A7"/>
    <w:rsid w:val="00847B5E"/>
    <w:rsid w:val="0085700F"/>
    <w:rsid w:val="00875805"/>
    <w:rsid w:val="00881865"/>
    <w:rsid w:val="008D7A77"/>
    <w:rsid w:val="008F46E8"/>
    <w:rsid w:val="009079DD"/>
    <w:rsid w:val="0093377E"/>
    <w:rsid w:val="00945620"/>
    <w:rsid w:val="00965EA8"/>
    <w:rsid w:val="00967F21"/>
    <w:rsid w:val="009E0821"/>
    <w:rsid w:val="009F7F8A"/>
    <w:rsid w:val="00A62962"/>
    <w:rsid w:val="00A62A8E"/>
    <w:rsid w:val="00A72D88"/>
    <w:rsid w:val="00A748D3"/>
    <w:rsid w:val="00A96DFE"/>
    <w:rsid w:val="00AC7A4A"/>
    <w:rsid w:val="00B26D0D"/>
    <w:rsid w:val="00B616C3"/>
    <w:rsid w:val="00B8479E"/>
    <w:rsid w:val="00BC76CF"/>
    <w:rsid w:val="00BE28E9"/>
    <w:rsid w:val="00C40F05"/>
    <w:rsid w:val="00C41D01"/>
    <w:rsid w:val="00CD7398"/>
    <w:rsid w:val="00CF48FA"/>
    <w:rsid w:val="00D67E62"/>
    <w:rsid w:val="00DB4EDA"/>
    <w:rsid w:val="00EF1827"/>
    <w:rsid w:val="00F023A6"/>
    <w:rsid w:val="00F80105"/>
    <w:rsid w:val="01B60410"/>
    <w:rsid w:val="0243BAB3"/>
    <w:rsid w:val="03D10CAD"/>
    <w:rsid w:val="051F760E"/>
    <w:rsid w:val="077228E9"/>
    <w:rsid w:val="0AAE087B"/>
    <w:rsid w:val="0C0190CA"/>
    <w:rsid w:val="0E12161F"/>
    <w:rsid w:val="0FE1584E"/>
    <w:rsid w:val="100A4898"/>
    <w:rsid w:val="1034D609"/>
    <w:rsid w:val="105FFCB4"/>
    <w:rsid w:val="1276D3DB"/>
    <w:rsid w:val="147CE647"/>
    <w:rsid w:val="170F2D95"/>
    <w:rsid w:val="17208AD2"/>
    <w:rsid w:val="19AE27E4"/>
    <w:rsid w:val="19BF9E4F"/>
    <w:rsid w:val="19D2C272"/>
    <w:rsid w:val="1B357397"/>
    <w:rsid w:val="1B9257AB"/>
    <w:rsid w:val="1D7545AA"/>
    <w:rsid w:val="20CE700B"/>
    <w:rsid w:val="224378E7"/>
    <w:rsid w:val="2292004D"/>
    <w:rsid w:val="230DEDD7"/>
    <w:rsid w:val="2374AC1F"/>
    <w:rsid w:val="23E296FF"/>
    <w:rsid w:val="23EE7071"/>
    <w:rsid w:val="27726442"/>
    <w:rsid w:val="278C6F98"/>
    <w:rsid w:val="2894B437"/>
    <w:rsid w:val="28A083A6"/>
    <w:rsid w:val="309CAA6F"/>
    <w:rsid w:val="31A50D79"/>
    <w:rsid w:val="31B550DD"/>
    <w:rsid w:val="34B4858D"/>
    <w:rsid w:val="35A8B92D"/>
    <w:rsid w:val="35D5D29E"/>
    <w:rsid w:val="3711919A"/>
    <w:rsid w:val="3788B1EA"/>
    <w:rsid w:val="3D280674"/>
    <w:rsid w:val="43546A68"/>
    <w:rsid w:val="4550E7A9"/>
    <w:rsid w:val="477EB7F9"/>
    <w:rsid w:val="4DE4A7E9"/>
    <w:rsid w:val="50EEA501"/>
    <w:rsid w:val="51A6B021"/>
    <w:rsid w:val="51B16251"/>
    <w:rsid w:val="52BFC527"/>
    <w:rsid w:val="5413597F"/>
    <w:rsid w:val="59EFCB56"/>
    <w:rsid w:val="5A62F9F0"/>
    <w:rsid w:val="5BA71A68"/>
    <w:rsid w:val="5C8BE4E6"/>
    <w:rsid w:val="6042A30E"/>
    <w:rsid w:val="618CEED0"/>
    <w:rsid w:val="627D184B"/>
    <w:rsid w:val="62ED3629"/>
    <w:rsid w:val="63223C59"/>
    <w:rsid w:val="65B0068C"/>
    <w:rsid w:val="680DF3CD"/>
    <w:rsid w:val="6A744A27"/>
    <w:rsid w:val="6B49B1AF"/>
    <w:rsid w:val="6EBAF019"/>
    <w:rsid w:val="70102B0D"/>
    <w:rsid w:val="726B2D1F"/>
    <w:rsid w:val="735677FD"/>
    <w:rsid w:val="738B0FDC"/>
    <w:rsid w:val="74189A2A"/>
    <w:rsid w:val="7575580E"/>
    <w:rsid w:val="787AD60E"/>
    <w:rsid w:val="7B0D0F89"/>
    <w:rsid w:val="7BBF3FB7"/>
    <w:rsid w:val="7C2C554B"/>
    <w:rsid w:val="7E372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526D5"/>
  <w15:chartTrackingRefBased/>
  <w15:docId w15:val="{FB291930-3F90-4F92-B54D-95717F90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28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4E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4EDA"/>
  </w:style>
  <w:style w:type="paragraph" w:styleId="Stopka">
    <w:name w:val="footer"/>
    <w:basedOn w:val="Normalny"/>
    <w:link w:val="StopkaZnak"/>
    <w:uiPriority w:val="99"/>
    <w:unhideWhenUsed/>
    <w:rsid w:val="00DB4E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4EDA"/>
  </w:style>
  <w:style w:type="character" w:styleId="Pogrubienie">
    <w:name w:val="Strong"/>
    <w:basedOn w:val="Domylnaczcionkaakapitu"/>
    <w:uiPriority w:val="22"/>
    <w:qFormat/>
    <w:rsid w:val="00BE28E9"/>
    <w:rPr>
      <w:b/>
      <w:bCs/>
    </w:rPr>
  </w:style>
  <w:style w:type="paragraph" w:styleId="NormalnyWeb">
    <w:name w:val="Normal (Web)"/>
    <w:basedOn w:val="Normalny"/>
    <w:uiPriority w:val="99"/>
    <w:unhideWhenUsed/>
    <w:rsid w:val="00BE28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BE28E9"/>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omylnaczcionkaakapitu"/>
    <w:uiPriority w:val="1"/>
    <w:rsid w:val="3788B1EA"/>
    <w:rPr>
      <w:rFonts w:asciiTheme="minorHAnsi" w:eastAsiaTheme="minorEastAsia" w:hAnsiTheme="minorHAnsi" w:cstheme="minorBidi"/>
      <w:sz w:val="22"/>
      <w:szCs w:val="22"/>
    </w:rPr>
  </w:style>
  <w:style w:type="character" w:styleId="Hipercze">
    <w:name w:val="Hyperlink"/>
    <w:basedOn w:val="Domylnaczcionkaakapitu"/>
    <w:uiPriority w:val="99"/>
    <w:unhideWhenUsed/>
    <w:rsid w:val="00185C43"/>
    <w:rPr>
      <w:color w:val="0563C1" w:themeColor="hyperlink"/>
      <w:u w:val="single"/>
    </w:rPr>
  </w:style>
  <w:style w:type="paragraph" w:styleId="Poprawka">
    <w:name w:val="Revision"/>
    <w:hidden/>
    <w:uiPriority w:val="99"/>
    <w:semiHidden/>
    <w:rsid w:val="00CD7398"/>
    <w:pPr>
      <w:spacing w:after="0" w:line="240" w:lineRule="auto"/>
    </w:pPr>
  </w:style>
  <w:style w:type="character" w:styleId="UyteHipercze">
    <w:name w:val="FollowedHyperlink"/>
    <w:basedOn w:val="Domylnaczcionkaakapitu"/>
    <w:uiPriority w:val="99"/>
    <w:semiHidden/>
    <w:unhideWhenUsed/>
    <w:rsid w:val="00C40F05"/>
    <w:rPr>
      <w:color w:val="954F72" w:themeColor="followedHyperlink"/>
      <w:u w:val="single"/>
    </w:rPr>
  </w:style>
  <w:style w:type="paragraph" w:styleId="Tekstdymka">
    <w:name w:val="Balloon Text"/>
    <w:basedOn w:val="Normalny"/>
    <w:link w:val="TekstdymkaZnak"/>
    <w:uiPriority w:val="99"/>
    <w:semiHidden/>
    <w:unhideWhenUsed/>
    <w:rsid w:val="002531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3174"/>
    <w:rPr>
      <w:rFonts w:ascii="Segoe UI" w:hAnsi="Segoe UI" w:cs="Segoe UI"/>
      <w:sz w:val="18"/>
      <w:szCs w:val="18"/>
    </w:rPr>
  </w:style>
  <w:style w:type="character" w:styleId="Odwoaniedokomentarza">
    <w:name w:val="annotation reference"/>
    <w:basedOn w:val="Domylnaczcionkaakapitu"/>
    <w:uiPriority w:val="99"/>
    <w:semiHidden/>
    <w:unhideWhenUsed/>
    <w:rsid w:val="0059252E"/>
    <w:rPr>
      <w:sz w:val="16"/>
      <w:szCs w:val="16"/>
    </w:rPr>
  </w:style>
  <w:style w:type="paragraph" w:styleId="Tekstkomentarza">
    <w:name w:val="annotation text"/>
    <w:basedOn w:val="Normalny"/>
    <w:link w:val="TekstkomentarzaZnak"/>
    <w:uiPriority w:val="99"/>
    <w:semiHidden/>
    <w:unhideWhenUsed/>
    <w:rsid w:val="005925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252E"/>
    <w:rPr>
      <w:sz w:val="20"/>
      <w:szCs w:val="20"/>
    </w:rPr>
  </w:style>
  <w:style w:type="paragraph" w:styleId="Tematkomentarza">
    <w:name w:val="annotation subject"/>
    <w:basedOn w:val="Tekstkomentarza"/>
    <w:next w:val="Tekstkomentarza"/>
    <w:link w:val="TematkomentarzaZnak"/>
    <w:uiPriority w:val="99"/>
    <w:semiHidden/>
    <w:unhideWhenUsed/>
    <w:rsid w:val="0059252E"/>
    <w:rPr>
      <w:b/>
      <w:bCs/>
    </w:rPr>
  </w:style>
  <w:style w:type="character" w:customStyle="1" w:styleId="TematkomentarzaZnak">
    <w:name w:val="Temat komentarza Znak"/>
    <w:basedOn w:val="TekstkomentarzaZnak"/>
    <w:link w:val="Tematkomentarza"/>
    <w:uiPriority w:val="99"/>
    <w:semiHidden/>
    <w:rsid w:val="0059252E"/>
    <w:rPr>
      <w:b/>
      <w:bCs/>
      <w:sz w:val="20"/>
      <w:szCs w:val="20"/>
    </w:rPr>
  </w:style>
  <w:style w:type="paragraph" w:customStyle="1" w:styleId="paragraph">
    <w:name w:val="paragraph"/>
    <w:basedOn w:val="Normalny"/>
    <w:rsid w:val="00501A4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802">
      <w:bodyDiv w:val="1"/>
      <w:marLeft w:val="0"/>
      <w:marRight w:val="0"/>
      <w:marTop w:val="0"/>
      <w:marBottom w:val="0"/>
      <w:divBdr>
        <w:top w:val="none" w:sz="0" w:space="0" w:color="auto"/>
        <w:left w:val="none" w:sz="0" w:space="0" w:color="auto"/>
        <w:bottom w:val="none" w:sz="0" w:space="0" w:color="auto"/>
        <w:right w:val="none" w:sz="0" w:space="0" w:color="auto"/>
      </w:divBdr>
    </w:div>
    <w:div w:id="89784346">
      <w:bodyDiv w:val="1"/>
      <w:marLeft w:val="0"/>
      <w:marRight w:val="0"/>
      <w:marTop w:val="0"/>
      <w:marBottom w:val="0"/>
      <w:divBdr>
        <w:top w:val="none" w:sz="0" w:space="0" w:color="auto"/>
        <w:left w:val="none" w:sz="0" w:space="0" w:color="auto"/>
        <w:bottom w:val="none" w:sz="0" w:space="0" w:color="auto"/>
        <w:right w:val="none" w:sz="0" w:space="0" w:color="auto"/>
      </w:divBdr>
    </w:div>
    <w:div w:id="149373506">
      <w:bodyDiv w:val="1"/>
      <w:marLeft w:val="0"/>
      <w:marRight w:val="0"/>
      <w:marTop w:val="0"/>
      <w:marBottom w:val="0"/>
      <w:divBdr>
        <w:top w:val="none" w:sz="0" w:space="0" w:color="auto"/>
        <w:left w:val="none" w:sz="0" w:space="0" w:color="auto"/>
        <w:bottom w:val="none" w:sz="0" w:space="0" w:color="auto"/>
        <w:right w:val="none" w:sz="0" w:space="0" w:color="auto"/>
      </w:divBdr>
      <w:divsChild>
        <w:div w:id="162166659">
          <w:marLeft w:val="0"/>
          <w:marRight w:val="0"/>
          <w:marTop w:val="0"/>
          <w:marBottom w:val="0"/>
          <w:divBdr>
            <w:top w:val="none" w:sz="0" w:space="0" w:color="auto"/>
            <w:left w:val="none" w:sz="0" w:space="0" w:color="auto"/>
            <w:bottom w:val="none" w:sz="0" w:space="0" w:color="auto"/>
            <w:right w:val="none" w:sz="0" w:space="0" w:color="auto"/>
          </w:divBdr>
          <w:divsChild>
            <w:div w:id="8824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6589">
      <w:bodyDiv w:val="1"/>
      <w:marLeft w:val="0"/>
      <w:marRight w:val="0"/>
      <w:marTop w:val="0"/>
      <w:marBottom w:val="0"/>
      <w:divBdr>
        <w:top w:val="none" w:sz="0" w:space="0" w:color="auto"/>
        <w:left w:val="none" w:sz="0" w:space="0" w:color="auto"/>
        <w:bottom w:val="none" w:sz="0" w:space="0" w:color="auto"/>
        <w:right w:val="none" w:sz="0" w:space="0" w:color="auto"/>
      </w:divBdr>
    </w:div>
    <w:div w:id="737824915">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41701718">
      <w:bodyDiv w:val="1"/>
      <w:marLeft w:val="0"/>
      <w:marRight w:val="0"/>
      <w:marTop w:val="0"/>
      <w:marBottom w:val="0"/>
      <w:divBdr>
        <w:top w:val="none" w:sz="0" w:space="0" w:color="auto"/>
        <w:left w:val="none" w:sz="0" w:space="0" w:color="auto"/>
        <w:bottom w:val="none" w:sz="0" w:space="0" w:color="auto"/>
        <w:right w:val="none" w:sz="0" w:space="0" w:color="auto"/>
      </w:divBdr>
    </w:div>
    <w:div w:id="991980043">
      <w:bodyDiv w:val="1"/>
      <w:marLeft w:val="0"/>
      <w:marRight w:val="0"/>
      <w:marTop w:val="0"/>
      <w:marBottom w:val="0"/>
      <w:divBdr>
        <w:top w:val="none" w:sz="0" w:space="0" w:color="auto"/>
        <w:left w:val="none" w:sz="0" w:space="0" w:color="auto"/>
        <w:bottom w:val="none" w:sz="0" w:space="0" w:color="auto"/>
        <w:right w:val="none" w:sz="0" w:space="0" w:color="auto"/>
      </w:divBdr>
    </w:div>
    <w:div w:id="1066759880">
      <w:bodyDiv w:val="1"/>
      <w:marLeft w:val="0"/>
      <w:marRight w:val="0"/>
      <w:marTop w:val="0"/>
      <w:marBottom w:val="0"/>
      <w:divBdr>
        <w:top w:val="none" w:sz="0" w:space="0" w:color="auto"/>
        <w:left w:val="none" w:sz="0" w:space="0" w:color="auto"/>
        <w:bottom w:val="none" w:sz="0" w:space="0" w:color="auto"/>
        <w:right w:val="none" w:sz="0" w:space="0" w:color="auto"/>
      </w:divBdr>
      <w:divsChild>
        <w:div w:id="260379100">
          <w:marLeft w:val="0"/>
          <w:marRight w:val="0"/>
          <w:marTop w:val="0"/>
          <w:marBottom w:val="0"/>
          <w:divBdr>
            <w:top w:val="none" w:sz="0" w:space="0" w:color="auto"/>
            <w:left w:val="none" w:sz="0" w:space="0" w:color="auto"/>
            <w:bottom w:val="none" w:sz="0" w:space="0" w:color="auto"/>
            <w:right w:val="none" w:sz="0" w:space="0" w:color="auto"/>
          </w:divBdr>
          <w:divsChild>
            <w:div w:id="75564299">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126001310">
      <w:bodyDiv w:val="1"/>
      <w:marLeft w:val="0"/>
      <w:marRight w:val="0"/>
      <w:marTop w:val="0"/>
      <w:marBottom w:val="0"/>
      <w:divBdr>
        <w:top w:val="none" w:sz="0" w:space="0" w:color="auto"/>
        <w:left w:val="none" w:sz="0" w:space="0" w:color="auto"/>
        <w:bottom w:val="none" w:sz="0" w:space="0" w:color="auto"/>
        <w:right w:val="none" w:sz="0" w:space="0" w:color="auto"/>
      </w:divBdr>
    </w:div>
    <w:div w:id="1393769682">
      <w:bodyDiv w:val="1"/>
      <w:marLeft w:val="0"/>
      <w:marRight w:val="0"/>
      <w:marTop w:val="0"/>
      <w:marBottom w:val="0"/>
      <w:divBdr>
        <w:top w:val="none" w:sz="0" w:space="0" w:color="auto"/>
        <w:left w:val="none" w:sz="0" w:space="0" w:color="auto"/>
        <w:bottom w:val="none" w:sz="0" w:space="0" w:color="auto"/>
        <w:right w:val="none" w:sz="0" w:space="0" w:color="auto"/>
      </w:divBdr>
    </w:div>
    <w:div w:id="1426802289">
      <w:bodyDiv w:val="1"/>
      <w:marLeft w:val="0"/>
      <w:marRight w:val="0"/>
      <w:marTop w:val="0"/>
      <w:marBottom w:val="0"/>
      <w:divBdr>
        <w:top w:val="none" w:sz="0" w:space="0" w:color="auto"/>
        <w:left w:val="none" w:sz="0" w:space="0" w:color="auto"/>
        <w:bottom w:val="none" w:sz="0" w:space="0" w:color="auto"/>
        <w:right w:val="none" w:sz="0" w:space="0" w:color="auto"/>
      </w:divBdr>
      <w:divsChild>
        <w:div w:id="754207721">
          <w:marLeft w:val="0"/>
          <w:marRight w:val="0"/>
          <w:marTop w:val="0"/>
          <w:marBottom w:val="0"/>
          <w:divBdr>
            <w:top w:val="none" w:sz="0" w:space="0" w:color="auto"/>
            <w:left w:val="none" w:sz="0" w:space="0" w:color="auto"/>
            <w:bottom w:val="none" w:sz="0" w:space="0" w:color="auto"/>
            <w:right w:val="none" w:sz="0" w:space="0" w:color="auto"/>
          </w:divBdr>
          <w:divsChild>
            <w:div w:id="1005861119">
              <w:marLeft w:val="0"/>
              <w:marRight w:val="0"/>
              <w:marTop w:val="0"/>
              <w:marBottom w:val="0"/>
              <w:divBdr>
                <w:top w:val="none" w:sz="0" w:space="0" w:color="auto"/>
                <w:left w:val="none" w:sz="0" w:space="0" w:color="auto"/>
                <w:bottom w:val="none" w:sz="0" w:space="0" w:color="auto"/>
                <w:right w:val="none" w:sz="0" w:space="0" w:color="auto"/>
              </w:divBdr>
              <w:divsChild>
                <w:div w:id="1596353959">
                  <w:marLeft w:val="0"/>
                  <w:marRight w:val="0"/>
                  <w:marTop w:val="0"/>
                  <w:marBottom w:val="0"/>
                  <w:divBdr>
                    <w:top w:val="none" w:sz="0" w:space="0" w:color="auto"/>
                    <w:left w:val="none" w:sz="0" w:space="0" w:color="auto"/>
                    <w:bottom w:val="none" w:sz="0" w:space="0" w:color="auto"/>
                    <w:right w:val="none" w:sz="0" w:space="0" w:color="auto"/>
                  </w:divBdr>
                  <w:divsChild>
                    <w:div w:id="1892881268">
                      <w:marLeft w:val="0"/>
                      <w:marRight w:val="0"/>
                      <w:marTop w:val="0"/>
                      <w:marBottom w:val="0"/>
                      <w:divBdr>
                        <w:top w:val="none" w:sz="0" w:space="0" w:color="auto"/>
                        <w:left w:val="none" w:sz="0" w:space="0" w:color="auto"/>
                        <w:bottom w:val="none" w:sz="0" w:space="0" w:color="auto"/>
                        <w:right w:val="none" w:sz="0" w:space="0" w:color="auto"/>
                      </w:divBdr>
                      <w:divsChild>
                        <w:div w:id="525212173">
                          <w:marLeft w:val="0"/>
                          <w:marRight w:val="0"/>
                          <w:marTop w:val="0"/>
                          <w:marBottom w:val="0"/>
                          <w:divBdr>
                            <w:top w:val="none" w:sz="0" w:space="0" w:color="auto"/>
                            <w:left w:val="none" w:sz="0" w:space="0" w:color="auto"/>
                            <w:bottom w:val="none" w:sz="0" w:space="0" w:color="auto"/>
                            <w:right w:val="none" w:sz="0" w:space="0" w:color="auto"/>
                          </w:divBdr>
                          <w:divsChild>
                            <w:div w:id="2101485481">
                              <w:marLeft w:val="0"/>
                              <w:marRight w:val="0"/>
                              <w:marTop w:val="0"/>
                              <w:marBottom w:val="0"/>
                              <w:divBdr>
                                <w:top w:val="none" w:sz="0" w:space="0" w:color="auto"/>
                                <w:left w:val="none" w:sz="0" w:space="0" w:color="auto"/>
                                <w:bottom w:val="none" w:sz="0" w:space="0" w:color="auto"/>
                                <w:right w:val="none" w:sz="0" w:space="0" w:color="auto"/>
                              </w:divBdr>
                              <w:divsChild>
                                <w:div w:id="11028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582818">
      <w:bodyDiv w:val="1"/>
      <w:marLeft w:val="0"/>
      <w:marRight w:val="0"/>
      <w:marTop w:val="0"/>
      <w:marBottom w:val="0"/>
      <w:divBdr>
        <w:top w:val="none" w:sz="0" w:space="0" w:color="auto"/>
        <w:left w:val="none" w:sz="0" w:space="0" w:color="auto"/>
        <w:bottom w:val="none" w:sz="0" w:space="0" w:color="auto"/>
        <w:right w:val="none" w:sz="0" w:space="0" w:color="auto"/>
      </w:divBdr>
      <w:divsChild>
        <w:div w:id="1270897565">
          <w:marLeft w:val="0"/>
          <w:marRight w:val="0"/>
          <w:marTop w:val="0"/>
          <w:marBottom w:val="0"/>
          <w:divBdr>
            <w:top w:val="none" w:sz="0" w:space="0" w:color="auto"/>
            <w:left w:val="none" w:sz="0" w:space="0" w:color="auto"/>
            <w:bottom w:val="none" w:sz="0" w:space="0" w:color="auto"/>
            <w:right w:val="none" w:sz="0" w:space="0" w:color="auto"/>
          </w:divBdr>
        </w:div>
        <w:div w:id="1204564656">
          <w:marLeft w:val="0"/>
          <w:marRight w:val="0"/>
          <w:marTop w:val="0"/>
          <w:marBottom w:val="0"/>
          <w:divBdr>
            <w:top w:val="none" w:sz="0" w:space="0" w:color="auto"/>
            <w:left w:val="none" w:sz="0" w:space="0" w:color="auto"/>
            <w:bottom w:val="none" w:sz="0" w:space="0" w:color="auto"/>
            <w:right w:val="none" w:sz="0" w:space="0" w:color="auto"/>
          </w:divBdr>
        </w:div>
        <w:div w:id="326371382">
          <w:marLeft w:val="0"/>
          <w:marRight w:val="0"/>
          <w:marTop w:val="0"/>
          <w:marBottom w:val="0"/>
          <w:divBdr>
            <w:top w:val="none" w:sz="0" w:space="0" w:color="auto"/>
            <w:left w:val="none" w:sz="0" w:space="0" w:color="auto"/>
            <w:bottom w:val="none" w:sz="0" w:space="0" w:color="auto"/>
            <w:right w:val="none" w:sz="0" w:space="0" w:color="auto"/>
          </w:divBdr>
        </w:div>
        <w:div w:id="2102752977">
          <w:marLeft w:val="0"/>
          <w:marRight w:val="0"/>
          <w:marTop w:val="0"/>
          <w:marBottom w:val="0"/>
          <w:divBdr>
            <w:top w:val="none" w:sz="0" w:space="0" w:color="auto"/>
            <w:left w:val="none" w:sz="0" w:space="0" w:color="auto"/>
            <w:bottom w:val="none" w:sz="0" w:space="0" w:color="auto"/>
            <w:right w:val="none" w:sz="0" w:space="0" w:color="auto"/>
          </w:divBdr>
        </w:div>
        <w:div w:id="1523786285">
          <w:marLeft w:val="0"/>
          <w:marRight w:val="0"/>
          <w:marTop w:val="0"/>
          <w:marBottom w:val="0"/>
          <w:divBdr>
            <w:top w:val="none" w:sz="0" w:space="0" w:color="auto"/>
            <w:left w:val="none" w:sz="0" w:space="0" w:color="auto"/>
            <w:bottom w:val="none" w:sz="0" w:space="0" w:color="auto"/>
            <w:right w:val="none" w:sz="0" w:space="0" w:color="auto"/>
          </w:divBdr>
        </w:div>
        <w:div w:id="411436821">
          <w:marLeft w:val="0"/>
          <w:marRight w:val="0"/>
          <w:marTop w:val="0"/>
          <w:marBottom w:val="0"/>
          <w:divBdr>
            <w:top w:val="none" w:sz="0" w:space="0" w:color="auto"/>
            <w:left w:val="none" w:sz="0" w:space="0" w:color="auto"/>
            <w:bottom w:val="none" w:sz="0" w:space="0" w:color="auto"/>
            <w:right w:val="none" w:sz="0" w:space="0" w:color="auto"/>
          </w:divBdr>
        </w:div>
        <w:div w:id="1060595112">
          <w:marLeft w:val="0"/>
          <w:marRight w:val="0"/>
          <w:marTop w:val="0"/>
          <w:marBottom w:val="0"/>
          <w:divBdr>
            <w:top w:val="none" w:sz="0" w:space="0" w:color="auto"/>
            <w:left w:val="none" w:sz="0" w:space="0" w:color="auto"/>
            <w:bottom w:val="none" w:sz="0" w:space="0" w:color="auto"/>
            <w:right w:val="none" w:sz="0" w:space="0" w:color="auto"/>
          </w:divBdr>
        </w:div>
        <w:div w:id="376974098">
          <w:marLeft w:val="0"/>
          <w:marRight w:val="0"/>
          <w:marTop w:val="0"/>
          <w:marBottom w:val="0"/>
          <w:divBdr>
            <w:top w:val="none" w:sz="0" w:space="0" w:color="auto"/>
            <w:left w:val="none" w:sz="0" w:space="0" w:color="auto"/>
            <w:bottom w:val="none" w:sz="0" w:space="0" w:color="auto"/>
            <w:right w:val="none" w:sz="0" w:space="0" w:color="auto"/>
          </w:divBdr>
        </w:div>
        <w:div w:id="1864325308">
          <w:marLeft w:val="0"/>
          <w:marRight w:val="0"/>
          <w:marTop w:val="0"/>
          <w:marBottom w:val="0"/>
          <w:divBdr>
            <w:top w:val="none" w:sz="0" w:space="0" w:color="auto"/>
            <w:left w:val="none" w:sz="0" w:space="0" w:color="auto"/>
            <w:bottom w:val="none" w:sz="0" w:space="0" w:color="auto"/>
            <w:right w:val="none" w:sz="0" w:space="0" w:color="auto"/>
          </w:divBdr>
        </w:div>
        <w:div w:id="1010990931">
          <w:marLeft w:val="0"/>
          <w:marRight w:val="0"/>
          <w:marTop w:val="0"/>
          <w:marBottom w:val="0"/>
          <w:divBdr>
            <w:top w:val="none" w:sz="0" w:space="0" w:color="auto"/>
            <w:left w:val="none" w:sz="0" w:space="0" w:color="auto"/>
            <w:bottom w:val="none" w:sz="0" w:space="0" w:color="auto"/>
            <w:right w:val="none" w:sz="0" w:space="0" w:color="auto"/>
          </w:divBdr>
        </w:div>
        <w:div w:id="789475415">
          <w:marLeft w:val="0"/>
          <w:marRight w:val="0"/>
          <w:marTop w:val="0"/>
          <w:marBottom w:val="0"/>
          <w:divBdr>
            <w:top w:val="none" w:sz="0" w:space="0" w:color="auto"/>
            <w:left w:val="none" w:sz="0" w:space="0" w:color="auto"/>
            <w:bottom w:val="none" w:sz="0" w:space="0" w:color="auto"/>
            <w:right w:val="none" w:sz="0" w:space="0" w:color="auto"/>
          </w:divBdr>
        </w:div>
        <w:div w:id="1898007363">
          <w:marLeft w:val="0"/>
          <w:marRight w:val="0"/>
          <w:marTop w:val="0"/>
          <w:marBottom w:val="0"/>
          <w:divBdr>
            <w:top w:val="none" w:sz="0" w:space="0" w:color="auto"/>
            <w:left w:val="none" w:sz="0" w:space="0" w:color="auto"/>
            <w:bottom w:val="none" w:sz="0" w:space="0" w:color="auto"/>
            <w:right w:val="none" w:sz="0" w:space="0" w:color="auto"/>
          </w:divBdr>
        </w:div>
        <w:div w:id="1680035497">
          <w:marLeft w:val="0"/>
          <w:marRight w:val="0"/>
          <w:marTop w:val="0"/>
          <w:marBottom w:val="0"/>
          <w:divBdr>
            <w:top w:val="none" w:sz="0" w:space="0" w:color="auto"/>
            <w:left w:val="none" w:sz="0" w:space="0" w:color="auto"/>
            <w:bottom w:val="none" w:sz="0" w:space="0" w:color="auto"/>
            <w:right w:val="none" w:sz="0" w:space="0" w:color="auto"/>
          </w:divBdr>
        </w:div>
        <w:div w:id="1355884083">
          <w:marLeft w:val="0"/>
          <w:marRight w:val="0"/>
          <w:marTop w:val="0"/>
          <w:marBottom w:val="0"/>
          <w:divBdr>
            <w:top w:val="none" w:sz="0" w:space="0" w:color="auto"/>
            <w:left w:val="none" w:sz="0" w:space="0" w:color="auto"/>
            <w:bottom w:val="none" w:sz="0" w:space="0" w:color="auto"/>
            <w:right w:val="none" w:sz="0" w:space="0" w:color="auto"/>
          </w:divBdr>
        </w:div>
        <w:div w:id="408624978">
          <w:marLeft w:val="0"/>
          <w:marRight w:val="0"/>
          <w:marTop w:val="0"/>
          <w:marBottom w:val="0"/>
          <w:divBdr>
            <w:top w:val="none" w:sz="0" w:space="0" w:color="auto"/>
            <w:left w:val="none" w:sz="0" w:space="0" w:color="auto"/>
            <w:bottom w:val="none" w:sz="0" w:space="0" w:color="auto"/>
            <w:right w:val="none" w:sz="0" w:space="0" w:color="auto"/>
          </w:divBdr>
        </w:div>
        <w:div w:id="821314819">
          <w:marLeft w:val="0"/>
          <w:marRight w:val="0"/>
          <w:marTop w:val="0"/>
          <w:marBottom w:val="0"/>
          <w:divBdr>
            <w:top w:val="none" w:sz="0" w:space="0" w:color="auto"/>
            <w:left w:val="none" w:sz="0" w:space="0" w:color="auto"/>
            <w:bottom w:val="none" w:sz="0" w:space="0" w:color="auto"/>
            <w:right w:val="none" w:sz="0" w:space="0" w:color="auto"/>
          </w:divBdr>
        </w:div>
        <w:div w:id="687677146">
          <w:marLeft w:val="0"/>
          <w:marRight w:val="0"/>
          <w:marTop w:val="0"/>
          <w:marBottom w:val="0"/>
          <w:divBdr>
            <w:top w:val="none" w:sz="0" w:space="0" w:color="auto"/>
            <w:left w:val="none" w:sz="0" w:space="0" w:color="auto"/>
            <w:bottom w:val="none" w:sz="0" w:space="0" w:color="auto"/>
            <w:right w:val="none" w:sz="0" w:space="0" w:color="auto"/>
          </w:divBdr>
        </w:div>
        <w:div w:id="208617442">
          <w:marLeft w:val="0"/>
          <w:marRight w:val="0"/>
          <w:marTop w:val="0"/>
          <w:marBottom w:val="0"/>
          <w:divBdr>
            <w:top w:val="none" w:sz="0" w:space="0" w:color="auto"/>
            <w:left w:val="none" w:sz="0" w:space="0" w:color="auto"/>
            <w:bottom w:val="none" w:sz="0" w:space="0" w:color="auto"/>
            <w:right w:val="none" w:sz="0" w:space="0" w:color="auto"/>
          </w:divBdr>
          <w:divsChild>
            <w:div w:id="519859412">
              <w:marLeft w:val="0"/>
              <w:marRight w:val="0"/>
              <w:marTop w:val="0"/>
              <w:marBottom w:val="0"/>
              <w:divBdr>
                <w:top w:val="none" w:sz="0" w:space="0" w:color="auto"/>
                <w:left w:val="none" w:sz="0" w:space="0" w:color="auto"/>
                <w:bottom w:val="none" w:sz="0" w:space="0" w:color="auto"/>
                <w:right w:val="none" w:sz="0" w:space="0" w:color="auto"/>
              </w:divBdr>
            </w:div>
            <w:div w:id="1510371890">
              <w:marLeft w:val="0"/>
              <w:marRight w:val="0"/>
              <w:marTop w:val="0"/>
              <w:marBottom w:val="0"/>
              <w:divBdr>
                <w:top w:val="none" w:sz="0" w:space="0" w:color="auto"/>
                <w:left w:val="none" w:sz="0" w:space="0" w:color="auto"/>
                <w:bottom w:val="none" w:sz="0" w:space="0" w:color="auto"/>
                <w:right w:val="none" w:sz="0" w:space="0" w:color="auto"/>
              </w:divBdr>
            </w:div>
            <w:div w:id="2061200724">
              <w:marLeft w:val="0"/>
              <w:marRight w:val="0"/>
              <w:marTop w:val="0"/>
              <w:marBottom w:val="0"/>
              <w:divBdr>
                <w:top w:val="none" w:sz="0" w:space="0" w:color="auto"/>
                <w:left w:val="none" w:sz="0" w:space="0" w:color="auto"/>
                <w:bottom w:val="none" w:sz="0" w:space="0" w:color="auto"/>
                <w:right w:val="none" w:sz="0" w:space="0" w:color="auto"/>
              </w:divBdr>
            </w:div>
            <w:div w:id="1468740516">
              <w:marLeft w:val="0"/>
              <w:marRight w:val="0"/>
              <w:marTop w:val="0"/>
              <w:marBottom w:val="0"/>
              <w:divBdr>
                <w:top w:val="none" w:sz="0" w:space="0" w:color="auto"/>
                <w:left w:val="none" w:sz="0" w:space="0" w:color="auto"/>
                <w:bottom w:val="none" w:sz="0" w:space="0" w:color="auto"/>
                <w:right w:val="none" w:sz="0" w:space="0" w:color="auto"/>
              </w:divBdr>
            </w:div>
            <w:div w:id="1955400931">
              <w:marLeft w:val="0"/>
              <w:marRight w:val="0"/>
              <w:marTop w:val="0"/>
              <w:marBottom w:val="0"/>
              <w:divBdr>
                <w:top w:val="none" w:sz="0" w:space="0" w:color="auto"/>
                <w:left w:val="none" w:sz="0" w:space="0" w:color="auto"/>
                <w:bottom w:val="none" w:sz="0" w:space="0" w:color="auto"/>
                <w:right w:val="none" w:sz="0" w:space="0" w:color="auto"/>
              </w:divBdr>
            </w:div>
            <w:div w:id="2074309220">
              <w:marLeft w:val="0"/>
              <w:marRight w:val="0"/>
              <w:marTop w:val="0"/>
              <w:marBottom w:val="0"/>
              <w:divBdr>
                <w:top w:val="none" w:sz="0" w:space="0" w:color="auto"/>
                <w:left w:val="none" w:sz="0" w:space="0" w:color="auto"/>
                <w:bottom w:val="none" w:sz="0" w:space="0" w:color="auto"/>
                <w:right w:val="none" w:sz="0" w:space="0" w:color="auto"/>
              </w:divBdr>
            </w:div>
            <w:div w:id="2017615825">
              <w:marLeft w:val="0"/>
              <w:marRight w:val="0"/>
              <w:marTop w:val="0"/>
              <w:marBottom w:val="0"/>
              <w:divBdr>
                <w:top w:val="none" w:sz="0" w:space="0" w:color="auto"/>
                <w:left w:val="none" w:sz="0" w:space="0" w:color="auto"/>
                <w:bottom w:val="none" w:sz="0" w:space="0" w:color="auto"/>
                <w:right w:val="none" w:sz="0" w:space="0" w:color="auto"/>
              </w:divBdr>
            </w:div>
            <w:div w:id="617834627">
              <w:marLeft w:val="0"/>
              <w:marRight w:val="0"/>
              <w:marTop w:val="0"/>
              <w:marBottom w:val="0"/>
              <w:divBdr>
                <w:top w:val="none" w:sz="0" w:space="0" w:color="auto"/>
                <w:left w:val="none" w:sz="0" w:space="0" w:color="auto"/>
                <w:bottom w:val="none" w:sz="0" w:space="0" w:color="auto"/>
                <w:right w:val="none" w:sz="0" w:space="0" w:color="auto"/>
              </w:divBdr>
            </w:div>
            <w:div w:id="12733315">
              <w:marLeft w:val="0"/>
              <w:marRight w:val="0"/>
              <w:marTop w:val="0"/>
              <w:marBottom w:val="0"/>
              <w:divBdr>
                <w:top w:val="none" w:sz="0" w:space="0" w:color="auto"/>
                <w:left w:val="none" w:sz="0" w:space="0" w:color="auto"/>
                <w:bottom w:val="none" w:sz="0" w:space="0" w:color="auto"/>
                <w:right w:val="none" w:sz="0" w:space="0" w:color="auto"/>
              </w:divBdr>
            </w:div>
            <w:div w:id="2092458778">
              <w:marLeft w:val="0"/>
              <w:marRight w:val="0"/>
              <w:marTop w:val="0"/>
              <w:marBottom w:val="0"/>
              <w:divBdr>
                <w:top w:val="none" w:sz="0" w:space="0" w:color="auto"/>
                <w:left w:val="none" w:sz="0" w:space="0" w:color="auto"/>
                <w:bottom w:val="none" w:sz="0" w:space="0" w:color="auto"/>
                <w:right w:val="none" w:sz="0" w:space="0" w:color="auto"/>
              </w:divBdr>
            </w:div>
            <w:div w:id="52969833">
              <w:marLeft w:val="0"/>
              <w:marRight w:val="0"/>
              <w:marTop w:val="0"/>
              <w:marBottom w:val="0"/>
              <w:divBdr>
                <w:top w:val="none" w:sz="0" w:space="0" w:color="auto"/>
                <w:left w:val="none" w:sz="0" w:space="0" w:color="auto"/>
                <w:bottom w:val="none" w:sz="0" w:space="0" w:color="auto"/>
                <w:right w:val="none" w:sz="0" w:space="0" w:color="auto"/>
              </w:divBdr>
            </w:div>
            <w:div w:id="1794784439">
              <w:marLeft w:val="0"/>
              <w:marRight w:val="0"/>
              <w:marTop w:val="0"/>
              <w:marBottom w:val="0"/>
              <w:divBdr>
                <w:top w:val="none" w:sz="0" w:space="0" w:color="auto"/>
                <w:left w:val="none" w:sz="0" w:space="0" w:color="auto"/>
                <w:bottom w:val="none" w:sz="0" w:space="0" w:color="auto"/>
                <w:right w:val="none" w:sz="0" w:space="0" w:color="auto"/>
              </w:divBdr>
            </w:div>
            <w:div w:id="1378309849">
              <w:marLeft w:val="0"/>
              <w:marRight w:val="0"/>
              <w:marTop w:val="0"/>
              <w:marBottom w:val="0"/>
              <w:divBdr>
                <w:top w:val="none" w:sz="0" w:space="0" w:color="auto"/>
                <w:left w:val="none" w:sz="0" w:space="0" w:color="auto"/>
                <w:bottom w:val="none" w:sz="0" w:space="0" w:color="auto"/>
                <w:right w:val="none" w:sz="0" w:space="0" w:color="auto"/>
              </w:divBdr>
            </w:div>
            <w:div w:id="1727023483">
              <w:marLeft w:val="0"/>
              <w:marRight w:val="0"/>
              <w:marTop w:val="0"/>
              <w:marBottom w:val="0"/>
              <w:divBdr>
                <w:top w:val="none" w:sz="0" w:space="0" w:color="auto"/>
                <w:left w:val="none" w:sz="0" w:space="0" w:color="auto"/>
                <w:bottom w:val="none" w:sz="0" w:space="0" w:color="auto"/>
                <w:right w:val="none" w:sz="0" w:space="0" w:color="auto"/>
              </w:divBdr>
            </w:div>
            <w:div w:id="3438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1981">
      <w:bodyDiv w:val="1"/>
      <w:marLeft w:val="0"/>
      <w:marRight w:val="0"/>
      <w:marTop w:val="0"/>
      <w:marBottom w:val="0"/>
      <w:divBdr>
        <w:top w:val="none" w:sz="0" w:space="0" w:color="auto"/>
        <w:left w:val="none" w:sz="0" w:space="0" w:color="auto"/>
        <w:bottom w:val="none" w:sz="0" w:space="0" w:color="auto"/>
        <w:right w:val="none" w:sz="0" w:space="0" w:color="auto"/>
      </w:divBdr>
    </w:div>
    <w:div w:id="1518885236">
      <w:bodyDiv w:val="1"/>
      <w:marLeft w:val="0"/>
      <w:marRight w:val="0"/>
      <w:marTop w:val="0"/>
      <w:marBottom w:val="0"/>
      <w:divBdr>
        <w:top w:val="none" w:sz="0" w:space="0" w:color="auto"/>
        <w:left w:val="none" w:sz="0" w:space="0" w:color="auto"/>
        <w:bottom w:val="none" w:sz="0" w:space="0" w:color="auto"/>
        <w:right w:val="none" w:sz="0" w:space="0" w:color="auto"/>
      </w:divBdr>
    </w:div>
    <w:div w:id="1615093625">
      <w:bodyDiv w:val="1"/>
      <w:marLeft w:val="0"/>
      <w:marRight w:val="0"/>
      <w:marTop w:val="0"/>
      <w:marBottom w:val="0"/>
      <w:divBdr>
        <w:top w:val="none" w:sz="0" w:space="0" w:color="auto"/>
        <w:left w:val="none" w:sz="0" w:space="0" w:color="auto"/>
        <w:bottom w:val="none" w:sz="0" w:space="0" w:color="auto"/>
        <w:right w:val="none" w:sz="0" w:space="0" w:color="auto"/>
      </w:divBdr>
    </w:div>
    <w:div w:id="1742366394">
      <w:bodyDiv w:val="1"/>
      <w:marLeft w:val="0"/>
      <w:marRight w:val="0"/>
      <w:marTop w:val="0"/>
      <w:marBottom w:val="0"/>
      <w:divBdr>
        <w:top w:val="none" w:sz="0" w:space="0" w:color="auto"/>
        <w:left w:val="none" w:sz="0" w:space="0" w:color="auto"/>
        <w:bottom w:val="none" w:sz="0" w:space="0" w:color="auto"/>
        <w:right w:val="none" w:sz="0" w:space="0" w:color="auto"/>
      </w:divBdr>
      <w:divsChild>
        <w:div w:id="2040624202">
          <w:marLeft w:val="0"/>
          <w:marRight w:val="0"/>
          <w:marTop w:val="0"/>
          <w:marBottom w:val="0"/>
          <w:divBdr>
            <w:top w:val="none" w:sz="0" w:space="0" w:color="auto"/>
            <w:left w:val="none" w:sz="0" w:space="0" w:color="auto"/>
            <w:bottom w:val="none" w:sz="0" w:space="0" w:color="auto"/>
            <w:right w:val="none" w:sz="0" w:space="0" w:color="auto"/>
          </w:divBdr>
          <w:divsChild>
            <w:div w:id="602568605">
              <w:marLeft w:val="0"/>
              <w:marRight w:val="0"/>
              <w:marTop w:val="0"/>
              <w:marBottom w:val="0"/>
              <w:divBdr>
                <w:top w:val="none" w:sz="0" w:space="0" w:color="auto"/>
                <w:left w:val="none" w:sz="0" w:space="0" w:color="auto"/>
                <w:bottom w:val="none" w:sz="0" w:space="0" w:color="auto"/>
                <w:right w:val="none" w:sz="0" w:space="0" w:color="auto"/>
              </w:divBdr>
              <w:divsChild>
                <w:div w:id="758792137">
                  <w:marLeft w:val="0"/>
                  <w:marRight w:val="0"/>
                  <w:marTop w:val="0"/>
                  <w:marBottom w:val="0"/>
                  <w:divBdr>
                    <w:top w:val="none" w:sz="0" w:space="0" w:color="auto"/>
                    <w:left w:val="none" w:sz="0" w:space="0" w:color="auto"/>
                    <w:bottom w:val="none" w:sz="0" w:space="0" w:color="auto"/>
                    <w:right w:val="none" w:sz="0" w:space="0" w:color="auto"/>
                  </w:divBdr>
                  <w:divsChild>
                    <w:div w:id="1520316544">
                      <w:marLeft w:val="0"/>
                      <w:marRight w:val="0"/>
                      <w:marTop w:val="0"/>
                      <w:marBottom w:val="0"/>
                      <w:divBdr>
                        <w:top w:val="none" w:sz="0" w:space="0" w:color="auto"/>
                        <w:left w:val="none" w:sz="0" w:space="0" w:color="auto"/>
                        <w:bottom w:val="none" w:sz="0" w:space="0" w:color="auto"/>
                        <w:right w:val="none" w:sz="0" w:space="0" w:color="auto"/>
                      </w:divBdr>
                      <w:divsChild>
                        <w:div w:id="2074624641">
                          <w:marLeft w:val="0"/>
                          <w:marRight w:val="0"/>
                          <w:marTop w:val="0"/>
                          <w:marBottom w:val="0"/>
                          <w:divBdr>
                            <w:top w:val="none" w:sz="0" w:space="0" w:color="auto"/>
                            <w:left w:val="none" w:sz="0" w:space="0" w:color="auto"/>
                            <w:bottom w:val="none" w:sz="0" w:space="0" w:color="auto"/>
                            <w:right w:val="none" w:sz="0" w:space="0" w:color="auto"/>
                          </w:divBdr>
                          <w:divsChild>
                            <w:div w:id="19337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8506">
      <w:bodyDiv w:val="1"/>
      <w:marLeft w:val="0"/>
      <w:marRight w:val="0"/>
      <w:marTop w:val="0"/>
      <w:marBottom w:val="0"/>
      <w:divBdr>
        <w:top w:val="none" w:sz="0" w:space="0" w:color="auto"/>
        <w:left w:val="none" w:sz="0" w:space="0" w:color="auto"/>
        <w:bottom w:val="none" w:sz="0" w:space="0" w:color="auto"/>
        <w:right w:val="none" w:sz="0" w:space="0" w:color="auto"/>
      </w:divBdr>
    </w:div>
    <w:div w:id="1930191683">
      <w:bodyDiv w:val="1"/>
      <w:marLeft w:val="0"/>
      <w:marRight w:val="0"/>
      <w:marTop w:val="0"/>
      <w:marBottom w:val="0"/>
      <w:divBdr>
        <w:top w:val="none" w:sz="0" w:space="0" w:color="auto"/>
        <w:left w:val="none" w:sz="0" w:space="0" w:color="auto"/>
        <w:bottom w:val="none" w:sz="0" w:space="0" w:color="auto"/>
        <w:right w:val="none" w:sz="0" w:space="0" w:color="auto"/>
      </w:divBdr>
    </w:div>
    <w:div w:id="1957789464">
      <w:bodyDiv w:val="1"/>
      <w:marLeft w:val="0"/>
      <w:marRight w:val="0"/>
      <w:marTop w:val="0"/>
      <w:marBottom w:val="0"/>
      <w:divBdr>
        <w:top w:val="none" w:sz="0" w:space="0" w:color="auto"/>
        <w:left w:val="none" w:sz="0" w:space="0" w:color="auto"/>
        <w:bottom w:val="none" w:sz="0" w:space="0" w:color="auto"/>
        <w:right w:val="none" w:sz="0" w:space="0" w:color="auto"/>
      </w:divBdr>
      <w:divsChild>
        <w:div w:id="1848867242">
          <w:marLeft w:val="0"/>
          <w:marRight w:val="0"/>
          <w:marTop w:val="0"/>
          <w:marBottom w:val="0"/>
          <w:divBdr>
            <w:top w:val="none" w:sz="0" w:space="0" w:color="auto"/>
            <w:left w:val="none" w:sz="0" w:space="0" w:color="auto"/>
            <w:bottom w:val="none" w:sz="0" w:space="0" w:color="auto"/>
            <w:right w:val="none" w:sz="0" w:space="0" w:color="auto"/>
          </w:divBdr>
        </w:div>
        <w:div w:id="654259660">
          <w:marLeft w:val="0"/>
          <w:marRight w:val="0"/>
          <w:marTop w:val="0"/>
          <w:marBottom w:val="0"/>
          <w:divBdr>
            <w:top w:val="none" w:sz="0" w:space="0" w:color="auto"/>
            <w:left w:val="none" w:sz="0" w:space="0" w:color="auto"/>
            <w:bottom w:val="none" w:sz="0" w:space="0" w:color="auto"/>
            <w:right w:val="none" w:sz="0" w:space="0" w:color="auto"/>
          </w:divBdr>
        </w:div>
        <w:div w:id="1514418809">
          <w:marLeft w:val="0"/>
          <w:marRight w:val="0"/>
          <w:marTop w:val="0"/>
          <w:marBottom w:val="0"/>
          <w:divBdr>
            <w:top w:val="none" w:sz="0" w:space="0" w:color="auto"/>
            <w:left w:val="none" w:sz="0" w:space="0" w:color="auto"/>
            <w:bottom w:val="none" w:sz="0" w:space="0" w:color="auto"/>
            <w:right w:val="none" w:sz="0" w:space="0" w:color="auto"/>
          </w:divBdr>
        </w:div>
        <w:div w:id="1959875206">
          <w:marLeft w:val="0"/>
          <w:marRight w:val="0"/>
          <w:marTop w:val="0"/>
          <w:marBottom w:val="0"/>
          <w:divBdr>
            <w:top w:val="none" w:sz="0" w:space="0" w:color="auto"/>
            <w:left w:val="none" w:sz="0" w:space="0" w:color="auto"/>
            <w:bottom w:val="none" w:sz="0" w:space="0" w:color="auto"/>
            <w:right w:val="none" w:sz="0" w:space="0" w:color="auto"/>
          </w:divBdr>
        </w:div>
        <w:div w:id="1814060320">
          <w:marLeft w:val="0"/>
          <w:marRight w:val="0"/>
          <w:marTop w:val="0"/>
          <w:marBottom w:val="0"/>
          <w:divBdr>
            <w:top w:val="none" w:sz="0" w:space="0" w:color="auto"/>
            <w:left w:val="none" w:sz="0" w:space="0" w:color="auto"/>
            <w:bottom w:val="none" w:sz="0" w:space="0" w:color="auto"/>
            <w:right w:val="none" w:sz="0" w:space="0" w:color="auto"/>
          </w:divBdr>
        </w:div>
        <w:div w:id="1201939335">
          <w:marLeft w:val="0"/>
          <w:marRight w:val="0"/>
          <w:marTop w:val="0"/>
          <w:marBottom w:val="0"/>
          <w:divBdr>
            <w:top w:val="none" w:sz="0" w:space="0" w:color="auto"/>
            <w:left w:val="none" w:sz="0" w:space="0" w:color="auto"/>
            <w:bottom w:val="none" w:sz="0" w:space="0" w:color="auto"/>
            <w:right w:val="none" w:sz="0" w:space="0" w:color="auto"/>
          </w:divBdr>
        </w:div>
        <w:div w:id="378357061">
          <w:marLeft w:val="0"/>
          <w:marRight w:val="0"/>
          <w:marTop w:val="0"/>
          <w:marBottom w:val="0"/>
          <w:divBdr>
            <w:top w:val="none" w:sz="0" w:space="0" w:color="auto"/>
            <w:left w:val="none" w:sz="0" w:space="0" w:color="auto"/>
            <w:bottom w:val="none" w:sz="0" w:space="0" w:color="auto"/>
            <w:right w:val="none" w:sz="0" w:space="0" w:color="auto"/>
          </w:divBdr>
        </w:div>
        <w:div w:id="2028211875">
          <w:marLeft w:val="0"/>
          <w:marRight w:val="0"/>
          <w:marTop w:val="0"/>
          <w:marBottom w:val="0"/>
          <w:divBdr>
            <w:top w:val="none" w:sz="0" w:space="0" w:color="auto"/>
            <w:left w:val="none" w:sz="0" w:space="0" w:color="auto"/>
            <w:bottom w:val="none" w:sz="0" w:space="0" w:color="auto"/>
            <w:right w:val="none" w:sz="0" w:space="0" w:color="auto"/>
          </w:divBdr>
        </w:div>
        <w:div w:id="555943467">
          <w:marLeft w:val="0"/>
          <w:marRight w:val="0"/>
          <w:marTop w:val="0"/>
          <w:marBottom w:val="0"/>
          <w:divBdr>
            <w:top w:val="none" w:sz="0" w:space="0" w:color="auto"/>
            <w:left w:val="none" w:sz="0" w:space="0" w:color="auto"/>
            <w:bottom w:val="none" w:sz="0" w:space="0" w:color="auto"/>
            <w:right w:val="none" w:sz="0" w:space="0" w:color="auto"/>
          </w:divBdr>
        </w:div>
        <w:div w:id="581259315">
          <w:marLeft w:val="0"/>
          <w:marRight w:val="0"/>
          <w:marTop w:val="0"/>
          <w:marBottom w:val="0"/>
          <w:divBdr>
            <w:top w:val="none" w:sz="0" w:space="0" w:color="auto"/>
            <w:left w:val="none" w:sz="0" w:space="0" w:color="auto"/>
            <w:bottom w:val="none" w:sz="0" w:space="0" w:color="auto"/>
            <w:right w:val="none" w:sz="0" w:space="0" w:color="auto"/>
          </w:divBdr>
        </w:div>
        <w:div w:id="1313214332">
          <w:marLeft w:val="0"/>
          <w:marRight w:val="0"/>
          <w:marTop w:val="0"/>
          <w:marBottom w:val="0"/>
          <w:divBdr>
            <w:top w:val="none" w:sz="0" w:space="0" w:color="auto"/>
            <w:left w:val="none" w:sz="0" w:space="0" w:color="auto"/>
            <w:bottom w:val="none" w:sz="0" w:space="0" w:color="auto"/>
            <w:right w:val="none" w:sz="0" w:space="0" w:color="auto"/>
          </w:divBdr>
        </w:div>
        <w:div w:id="338123942">
          <w:marLeft w:val="0"/>
          <w:marRight w:val="0"/>
          <w:marTop w:val="0"/>
          <w:marBottom w:val="0"/>
          <w:divBdr>
            <w:top w:val="none" w:sz="0" w:space="0" w:color="auto"/>
            <w:left w:val="none" w:sz="0" w:space="0" w:color="auto"/>
            <w:bottom w:val="none" w:sz="0" w:space="0" w:color="auto"/>
            <w:right w:val="none" w:sz="0" w:space="0" w:color="auto"/>
          </w:divBdr>
        </w:div>
        <w:div w:id="1950811676">
          <w:marLeft w:val="0"/>
          <w:marRight w:val="0"/>
          <w:marTop w:val="0"/>
          <w:marBottom w:val="0"/>
          <w:divBdr>
            <w:top w:val="none" w:sz="0" w:space="0" w:color="auto"/>
            <w:left w:val="none" w:sz="0" w:space="0" w:color="auto"/>
            <w:bottom w:val="none" w:sz="0" w:space="0" w:color="auto"/>
            <w:right w:val="none" w:sz="0" w:space="0" w:color="auto"/>
          </w:divBdr>
        </w:div>
        <w:div w:id="2024627204">
          <w:marLeft w:val="0"/>
          <w:marRight w:val="0"/>
          <w:marTop w:val="0"/>
          <w:marBottom w:val="0"/>
          <w:divBdr>
            <w:top w:val="none" w:sz="0" w:space="0" w:color="auto"/>
            <w:left w:val="none" w:sz="0" w:space="0" w:color="auto"/>
            <w:bottom w:val="none" w:sz="0" w:space="0" w:color="auto"/>
            <w:right w:val="none" w:sz="0" w:space="0" w:color="auto"/>
          </w:divBdr>
        </w:div>
        <w:div w:id="710764728">
          <w:marLeft w:val="0"/>
          <w:marRight w:val="0"/>
          <w:marTop w:val="0"/>
          <w:marBottom w:val="0"/>
          <w:divBdr>
            <w:top w:val="none" w:sz="0" w:space="0" w:color="auto"/>
            <w:left w:val="none" w:sz="0" w:space="0" w:color="auto"/>
            <w:bottom w:val="none" w:sz="0" w:space="0" w:color="auto"/>
            <w:right w:val="none" w:sz="0" w:space="0" w:color="auto"/>
          </w:divBdr>
        </w:div>
        <w:div w:id="117576186">
          <w:marLeft w:val="0"/>
          <w:marRight w:val="0"/>
          <w:marTop w:val="0"/>
          <w:marBottom w:val="0"/>
          <w:divBdr>
            <w:top w:val="none" w:sz="0" w:space="0" w:color="auto"/>
            <w:left w:val="none" w:sz="0" w:space="0" w:color="auto"/>
            <w:bottom w:val="none" w:sz="0" w:space="0" w:color="auto"/>
            <w:right w:val="none" w:sz="0" w:space="0" w:color="auto"/>
          </w:divBdr>
        </w:div>
        <w:div w:id="973488268">
          <w:marLeft w:val="0"/>
          <w:marRight w:val="0"/>
          <w:marTop w:val="0"/>
          <w:marBottom w:val="0"/>
          <w:divBdr>
            <w:top w:val="none" w:sz="0" w:space="0" w:color="auto"/>
            <w:left w:val="none" w:sz="0" w:space="0" w:color="auto"/>
            <w:bottom w:val="none" w:sz="0" w:space="0" w:color="auto"/>
            <w:right w:val="none" w:sz="0" w:space="0" w:color="auto"/>
          </w:divBdr>
        </w:div>
        <w:div w:id="1026059234">
          <w:marLeft w:val="0"/>
          <w:marRight w:val="0"/>
          <w:marTop w:val="0"/>
          <w:marBottom w:val="0"/>
          <w:divBdr>
            <w:top w:val="none" w:sz="0" w:space="0" w:color="auto"/>
            <w:left w:val="none" w:sz="0" w:space="0" w:color="auto"/>
            <w:bottom w:val="none" w:sz="0" w:space="0" w:color="auto"/>
            <w:right w:val="none" w:sz="0" w:space="0" w:color="auto"/>
          </w:divBdr>
          <w:divsChild>
            <w:div w:id="263999240">
              <w:marLeft w:val="0"/>
              <w:marRight w:val="0"/>
              <w:marTop w:val="0"/>
              <w:marBottom w:val="0"/>
              <w:divBdr>
                <w:top w:val="none" w:sz="0" w:space="0" w:color="auto"/>
                <w:left w:val="none" w:sz="0" w:space="0" w:color="auto"/>
                <w:bottom w:val="none" w:sz="0" w:space="0" w:color="auto"/>
                <w:right w:val="none" w:sz="0" w:space="0" w:color="auto"/>
              </w:divBdr>
            </w:div>
            <w:div w:id="1911116971">
              <w:marLeft w:val="0"/>
              <w:marRight w:val="0"/>
              <w:marTop w:val="0"/>
              <w:marBottom w:val="0"/>
              <w:divBdr>
                <w:top w:val="none" w:sz="0" w:space="0" w:color="auto"/>
                <w:left w:val="none" w:sz="0" w:space="0" w:color="auto"/>
                <w:bottom w:val="none" w:sz="0" w:space="0" w:color="auto"/>
                <w:right w:val="none" w:sz="0" w:space="0" w:color="auto"/>
              </w:divBdr>
            </w:div>
            <w:div w:id="391461792">
              <w:marLeft w:val="0"/>
              <w:marRight w:val="0"/>
              <w:marTop w:val="0"/>
              <w:marBottom w:val="0"/>
              <w:divBdr>
                <w:top w:val="none" w:sz="0" w:space="0" w:color="auto"/>
                <w:left w:val="none" w:sz="0" w:space="0" w:color="auto"/>
                <w:bottom w:val="none" w:sz="0" w:space="0" w:color="auto"/>
                <w:right w:val="none" w:sz="0" w:space="0" w:color="auto"/>
              </w:divBdr>
            </w:div>
            <w:div w:id="1265962406">
              <w:marLeft w:val="0"/>
              <w:marRight w:val="0"/>
              <w:marTop w:val="0"/>
              <w:marBottom w:val="0"/>
              <w:divBdr>
                <w:top w:val="none" w:sz="0" w:space="0" w:color="auto"/>
                <w:left w:val="none" w:sz="0" w:space="0" w:color="auto"/>
                <w:bottom w:val="none" w:sz="0" w:space="0" w:color="auto"/>
                <w:right w:val="none" w:sz="0" w:space="0" w:color="auto"/>
              </w:divBdr>
            </w:div>
            <w:div w:id="17629496">
              <w:marLeft w:val="0"/>
              <w:marRight w:val="0"/>
              <w:marTop w:val="0"/>
              <w:marBottom w:val="0"/>
              <w:divBdr>
                <w:top w:val="none" w:sz="0" w:space="0" w:color="auto"/>
                <w:left w:val="none" w:sz="0" w:space="0" w:color="auto"/>
                <w:bottom w:val="none" w:sz="0" w:space="0" w:color="auto"/>
                <w:right w:val="none" w:sz="0" w:space="0" w:color="auto"/>
              </w:divBdr>
            </w:div>
            <w:div w:id="166681099">
              <w:marLeft w:val="0"/>
              <w:marRight w:val="0"/>
              <w:marTop w:val="0"/>
              <w:marBottom w:val="0"/>
              <w:divBdr>
                <w:top w:val="none" w:sz="0" w:space="0" w:color="auto"/>
                <w:left w:val="none" w:sz="0" w:space="0" w:color="auto"/>
                <w:bottom w:val="none" w:sz="0" w:space="0" w:color="auto"/>
                <w:right w:val="none" w:sz="0" w:space="0" w:color="auto"/>
              </w:divBdr>
            </w:div>
            <w:div w:id="1611813240">
              <w:marLeft w:val="0"/>
              <w:marRight w:val="0"/>
              <w:marTop w:val="0"/>
              <w:marBottom w:val="0"/>
              <w:divBdr>
                <w:top w:val="none" w:sz="0" w:space="0" w:color="auto"/>
                <w:left w:val="none" w:sz="0" w:space="0" w:color="auto"/>
                <w:bottom w:val="none" w:sz="0" w:space="0" w:color="auto"/>
                <w:right w:val="none" w:sz="0" w:space="0" w:color="auto"/>
              </w:divBdr>
            </w:div>
            <w:div w:id="557596770">
              <w:marLeft w:val="0"/>
              <w:marRight w:val="0"/>
              <w:marTop w:val="0"/>
              <w:marBottom w:val="0"/>
              <w:divBdr>
                <w:top w:val="none" w:sz="0" w:space="0" w:color="auto"/>
                <w:left w:val="none" w:sz="0" w:space="0" w:color="auto"/>
                <w:bottom w:val="none" w:sz="0" w:space="0" w:color="auto"/>
                <w:right w:val="none" w:sz="0" w:space="0" w:color="auto"/>
              </w:divBdr>
            </w:div>
            <w:div w:id="2116360716">
              <w:marLeft w:val="0"/>
              <w:marRight w:val="0"/>
              <w:marTop w:val="0"/>
              <w:marBottom w:val="0"/>
              <w:divBdr>
                <w:top w:val="none" w:sz="0" w:space="0" w:color="auto"/>
                <w:left w:val="none" w:sz="0" w:space="0" w:color="auto"/>
                <w:bottom w:val="none" w:sz="0" w:space="0" w:color="auto"/>
                <w:right w:val="none" w:sz="0" w:space="0" w:color="auto"/>
              </w:divBdr>
            </w:div>
            <w:div w:id="1307197400">
              <w:marLeft w:val="0"/>
              <w:marRight w:val="0"/>
              <w:marTop w:val="0"/>
              <w:marBottom w:val="0"/>
              <w:divBdr>
                <w:top w:val="none" w:sz="0" w:space="0" w:color="auto"/>
                <w:left w:val="none" w:sz="0" w:space="0" w:color="auto"/>
                <w:bottom w:val="none" w:sz="0" w:space="0" w:color="auto"/>
                <w:right w:val="none" w:sz="0" w:space="0" w:color="auto"/>
              </w:divBdr>
            </w:div>
            <w:div w:id="1559897809">
              <w:marLeft w:val="0"/>
              <w:marRight w:val="0"/>
              <w:marTop w:val="0"/>
              <w:marBottom w:val="0"/>
              <w:divBdr>
                <w:top w:val="none" w:sz="0" w:space="0" w:color="auto"/>
                <w:left w:val="none" w:sz="0" w:space="0" w:color="auto"/>
                <w:bottom w:val="none" w:sz="0" w:space="0" w:color="auto"/>
                <w:right w:val="none" w:sz="0" w:space="0" w:color="auto"/>
              </w:divBdr>
            </w:div>
            <w:div w:id="718671533">
              <w:marLeft w:val="0"/>
              <w:marRight w:val="0"/>
              <w:marTop w:val="0"/>
              <w:marBottom w:val="0"/>
              <w:divBdr>
                <w:top w:val="none" w:sz="0" w:space="0" w:color="auto"/>
                <w:left w:val="none" w:sz="0" w:space="0" w:color="auto"/>
                <w:bottom w:val="none" w:sz="0" w:space="0" w:color="auto"/>
                <w:right w:val="none" w:sz="0" w:space="0" w:color="auto"/>
              </w:divBdr>
            </w:div>
            <w:div w:id="174082026">
              <w:marLeft w:val="0"/>
              <w:marRight w:val="0"/>
              <w:marTop w:val="0"/>
              <w:marBottom w:val="0"/>
              <w:divBdr>
                <w:top w:val="none" w:sz="0" w:space="0" w:color="auto"/>
                <w:left w:val="none" w:sz="0" w:space="0" w:color="auto"/>
                <w:bottom w:val="none" w:sz="0" w:space="0" w:color="auto"/>
                <w:right w:val="none" w:sz="0" w:space="0" w:color="auto"/>
              </w:divBdr>
            </w:div>
            <w:div w:id="1732535342">
              <w:marLeft w:val="0"/>
              <w:marRight w:val="0"/>
              <w:marTop w:val="0"/>
              <w:marBottom w:val="0"/>
              <w:divBdr>
                <w:top w:val="none" w:sz="0" w:space="0" w:color="auto"/>
                <w:left w:val="none" w:sz="0" w:space="0" w:color="auto"/>
                <w:bottom w:val="none" w:sz="0" w:space="0" w:color="auto"/>
                <w:right w:val="none" w:sz="0" w:space="0" w:color="auto"/>
              </w:divBdr>
            </w:div>
            <w:div w:id="18995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2E697C0-D5D9-4584-839B-6794B56CB982}">
    <t:Anchor>
      <t:Comment id="1849652211"/>
    </t:Anchor>
    <t:History>
      <t:Event id="{39638DE2-848F-4FDE-8E9F-43B189EE9E4C}" time="2026-03-05T12:15:06.035Z">
        <t:Attribution userId="S::jakub.matuszkiewicz@mrips.gov.pl::4bd11cb6-2937-46d3-becc-8bbc5814991e" userProvider="AD" userName="Matuszkiewicz Jakub"/>
        <t:Anchor>
          <t:Comment id="1849652211"/>
        </t:Anchor>
        <t:Create/>
      </t:Event>
      <t:Event id="{F4B4701B-3EC0-4895-9312-0A9D7D948468}" time="2026-03-05T12:15:06.035Z">
        <t:Attribution userId="S::jakub.matuszkiewicz@mrips.gov.pl::4bd11cb6-2937-46d3-becc-8bbc5814991e" userProvider="AD" userName="Matuszkiewicz Jakub"/>
        <t:Anchor>
          <t:Comment id="1849652211"/>
        </t:Anchor>
        <t:Assign userId="S::paulina.bednarz@mrips.gov.pl::025e2d37-f88d-4315-b087-391349052ccd" userProvider="AD" userName="Bednarz Paulina"/>
      </t:Event>
      <t:Event id="{C6678FA4-3B9F-48E3-B8AD-28E7AD8FB5CB}" time="2026-03-05T12:15:06.035Z">
        <t:Attribution userId="S::jakub.matuszkiewicz@mrips.gov.pl::4bd11cb6-2937-46d3-becc-8bbc5814991e" userProvider="AD" userName="Matuszkiewicz Jakub"/>
        <t:Anchor>
          <t:Comment id="1849652211"/>
        </t:Anchor>
        <t:SetTitle title="@Bednarz Paulina - rzuć okiem. Koncepcja bardzo fajna, ale co sadzisz by tak napisać?"/>
      </t:Event>
      <t:Event id="{9C69E12E-ADDB-479C-84BF-06BBFD0D7CCC}" time="2026-03-05T14:23:56.163Z">
        <t:Attribution userId="S::michal.plewka@mrips.gov.pl::cebcae53-4b0e-45a2-bd16-2377f9ee9d40" userProvider="AD" userName="Plewka Michał"/>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32449515DE9E4D86D3D91ED998D97B" ma:contentTypeVersion="11" ma:contentTypeDescription="Utwórz nowy dokument." ma:contentTypeScope="" ma:versionID="7720181d0eb14c9370a39b7a52089c17">
  <xsd:schema xmlns:xsd="http://www.w3.org/2001/XMLSchema" xmlns:xs="http://www.w3.org/2001/XMLSchema" xmlns:p="http://schemas.microsoft.com/office/2006/metadata/properties" xmlns:ns2="7309b20d-18af-4f47-93d9-f0ace1707fbd" xmlns:ns3="12fbf458-5d8e-4680-a592-12ceeb61e559" targetNamespace="http://schemas.microsoft.com/office/2006/metadata/properties" ma:root="true" ma:fieldsID="98c573ce5cf0dead68ecff5b105c5379" ns2:_="" ns3:_="">
    <xsd:import namespace="7309b20d-18af-4f47-93d9-f0ace1707fbd"/>
    <xsd:import namespace="12fbf458-5d8e-4680-a592-12ceeb61e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b20d-18af-4f47-93d9-f0ace1707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d5f8290-6fe1-4e5b-9471-14b5de36b4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fbf458-5d8e-4680-a592-12ceeb61e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07a9d-2442-49da-baea-78e5788e7c42}" ma:internalName="TaxCatchAll" ma:showField="CatchAllData" ma:web="12fbf458-5d8e-4680-a592-12ceeb61e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09b20d-18af-4f47-93d9-f0ace1707fbd">
      <Terms xmlns="http://schemas.microsoft.com/office/infopath/2007/PartnerControls"/>
    </lcf76f155ced4ddcb4097134ff3c332f>
    <TaxCatchAll xmlns="12fbf458-5d8e-4680-a592-12ceeb61e559" xsi:nil="true"/>
  </documentManagement>
</p:properties>
</file>

<file path=customXml/itemProps1.xml><?xml version="1.0" encoding="utf-8"?>
<ds:datastoreItem xmlns:ds="http://schemas.openxmlformats.org/officeDocument/2006/customXml" ds:itemID="{FD6FA802-9BD9-4A33-97FC-7E27D03EF69C}">
  <ds:schemaRefs>
    <ds:schemaRef ds:uri="http://schemas.microsoft.com/sharepoint/v3/contenttype/forms"/>
  </ds:schemaRefs>
</ds:datastoreItem>
</file>

<file path=customXml/itemProps2.xml><?xml version="1.0" encoding="utf-8"?>
<ds:datastoreItem xmlns:ds="http://schemas.openxmlformats.org/officeDocument/2006/customXml" ds:itemID="{EEA0F330-B3F6-4250-9EE8-4E276385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9b20d-18af-4f47-93d9-f0ace1707fbd"/>
    <ds:schemaRef ds:uri="12fbf458-5d8e-4680-a592-12ceeb61e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5EB0E-4094-4830-8945-B4D818C05ACF}">
  <ds:schemaRefs>
    <ds:schemaRef ds:uri="http://schemas.microsoft.com/office/2006/metadata/properties"/>
    <ds:schemaRef ds:uri="http://schemas.microsoft.com/office/infopath/2007/PartnerControls"/>
    <ds:schemaRef ds:uri="7309b20d-18af-4f47-93d9-f0ace1707fbd"/>
    <ds:schemaRef ds:uri="12fbf458-5d8e-4680-a592-12ceeb61e559"/>
  </ds:schemaRefs>
</ds:datastoreItem>
</file>

<file path=docMetadata/LabelInfo.xml><?xml version="1.0" encoding="utf-8"?>
<clbl:labelList xmlns:clbl="http://schemas.microsoft.com/office/2020/mipLabelMetadata">
  <clbl:label id="{7bf28170-c0c9-421d-b621-a14f8fd09838}" enabled="1" method="Standar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4596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Chmara Karolina</dc:creator>
  <cp:keywords/>
  <dc:description/>
  <cp:lastModifiedBy>Matuszkiewicz Jakub</cp:lastModifiedBy>
  <cp:revision>2</cp:revision>
  <cp:lastPrinted>2026-03-09T16:49:00Z</cp:lastPrinted>
  <dcterms:created xsi:type="dcterms:W3CDTF">2026-03-10T12:53:00Z</dcterms:created>
  <dcterms:modified xsi:type="dcterms:W3CDTF">2026-03-10T12:53:00Z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0x0101005932449515DE9E4D86D3D91ED998D97B</vt:lpwstr>
  </property>
  <property fmtid="{D5CDD505-2E9C-101B-9397-08002B2CF9AE}" pid="3" name="MediaServiceImageTags">
    <vt:lpwstr/>
  </property>
</Properties>
</file>